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62DA" w:rsidRPr="0032447D" w:rsidRDefault="00F262DA" w:rsidP="00F262DA">
      <w:pPr>
        <w:pStyle w:val="List"/>
        <w:rPr>
          <w:rFonts w:asciiTheme="majorHAnsi" w:hAnsiTheme="majorHAnsi"/>
          <w:b/>
          <w:color w:val="000090"/>
          <w:sz w:val="36"/>
          <w:szCs w:val="32"/>
        </w:rPr>
      </w:pPr>
      <w:r w:rsidRPr="0032447D">
        <w:rPr>
          <w:rFonts w:asciiTheme="majorHAnsi" w:hAnsiTheme="majorHAnsi"/>
          <w:b/>
          <w:color w:val="000090"/>
          <w:sz w:val="36"/>
          <w:szCs w:val="32"/>
        </w:rPr>
        <w:t>Leo Traversa</w:t>
      </w:r>
    </w:p>
    <w:p w:rsidR="00F262DA" w:rsidRPr="0032447D" w:rsidRDefault="00F262DA" w:rsidP="00F262DA">
      <w:pPr>
        <w:pStyle w:val="List"/>
        <w:rPr>
          <w:rFonts w:asciiTheme="majorHAnsi" w:hAnsiTheme="majorHAnsi"/>
          <w:b/>
          <w:color w:val="000090"/>
          <w:sz w:val="24"/>
        </w:rPr>
      </w:pPr>
      <w:r w:rsidRPr="0032447D">
        <w:rPr>
          <w:rFonts w:asciiTheme="majorHAnsi" w:hAnsiTheme="majorHAnsi"/>
          <w:b/>
          <w:color w:val="000090"/>
          <w:sz w:val="24"/>
          <w:szCs w:val="20"/>
        </w:rPr>
        <w:sym w:font="Webdings" w:char="F03C"/>
      </w:r>
      <w:r w:rsidRPr="0032447D">
        <w:rPr>
          <w:rFonts w:asciiTheme="majorHAnsi" w:hAnsiTheme="majorHAnsi"/>
          <w:b/>
          <w:color w:val="000090"/>
          <w:sz w:val="24"/>
        </w:rPr>
        <w:t>Bassist</w:t>
      </w:r>
      <w:r w:rsidRPr="0032447D">
        <w:rPr>
          <w:rFonts w:asciiTheme="majorHAnsi" w:hAnsiTheme="majorHAnsi"/>
          <w:b/>
          <w:color w:val="000090"/>
          <w:sz w:val="24"/>
          <w:szCs w:val="20"/>
        </w:rPr>
        <w:sym w:font="Webdings" w:char="F03C"/>
      </w:r>
      <w:r w:rsidRPr="0032447D">
        <w:rPr>
          <w:rFonts w:asciiTheme="majorHAnsi" w:hAnsiTheme="majorHAnsi"/>
          <w:b/>
          <w:color w:val="000090"/>
          <w:sz w:val="24"/>
        </w:rPr>
        <w:t>Educator</w:t>
      </w:r>
      <w:r w:rsidRPr="0032447D">
        <w:rPr>
          <w:rFonts w:asciiTheme="majorHAnsi" w:hAnsiTheme="majorHAnsi"/>
          <w:b/>
          <w:color w:val="000090"/>
          <w:sz w:val="24"/>
          <w:szCs w:val="20"/>
        </w:rPr>
        <w:sym w:font="Webdings" w:char="F03C"/>
      </w:r>
      <w:r w:rsidRPr="0032447D">
        <w:rPr>
          <w:rFonts w:asciiTheme="majorHAnsi" w:hAnsiTheme="majorHAnsi"/>
          <w:b/>
          <w:color w:val="000090"/>
          <w:sz w:val="24"/>
        </w:rPr>
        <w:t>Author</w:t>
      </w:r>
    </w:p>
    <w:p w:rsidR="00F262DA" w:rsidRPr="001521E4" w:rsidRDefault="00F262DA" w:rsidP="00F262DA">
      <w:pPr>
        <w:pStyle w:val="List"/>
        <w:rPr>
          <w:rFonts w:asciiTheme="majorHAnsi" w:hAnsiTheme="majorHAnsi"/>
          <w:color w:val="000090"/>
          <w:sz w:val="24"/>
        </w:rPr>
      </w:pPr>
    </w:p>
    <w:p w:rsidR="0054213C" w:rsidRDefault="00F262DA" w:rsidP="00F262DA">
      <w:pPr>
        <w:pStyle w:val="List"/>
        <w:ind w:left="0" w:firstLine="0"/>
        <w:rPr>
          <w:rFonts w:asciiTheme="majorHAnsi" w:hAnsiTheme="majorHAnsi"/>
          <w:sz w:val="24"/>
          <w:szCs w:val="22"/>
        </w:rPr>
      </w:pPr>
      <w:r w:rsidRPr="00CF0087">
        <w:rPr>
          <w:rFonts w:asciiTheme="majorHAnsi" w:hAnsiTheme="majorHAnsi"/>
          <w:sz w:val="24"/>
          <w:szCs w:val="22"/>
        </w:rPr>
        <w:t xml:space="preserve">170 Ludlow Street #2D, New York, N.Y.  </w:t>
      </w:r>
      <w:r w:rsidR="0054213C">
        <w:rPr>
          <w:rFonts w:asciiTheme="majorHAnsi" w:hAnsiTheme="majorHAnsi"/>
          <w:sz w:val="24"/>
          <w:szCs w:val="22"/>
        </w:rPr>
        <w:t>10002</w:t>
      </w:r>
    </w:p>
    <w:p w:rsidR="00004BD0" w:rsidRDefault="0054213C" w:rsidP="00F262DA">
      <w:pPr>
        <w:pStyle w:val="List"/>
        <w:ind w:left="0" w:firstLine="0"/>
        <w:rPr>
          <w:rFonts w:asciiTheme="majorHAnsi" w:hAnsiTheme="majorHAnsi" w:cs="Helvetica"/>
          <w:sz w:val="24"/>
          <w:szCs w:val="22"/>
        </w:rPr>
      </w:pPr>
      <w:r>
        <w:rPr>
          <w:rFonts w:asciiTheme="majorHAnsi" w:hAnsiTheme="majorHAnsi"/>
          <w:sz w:val="24"/>
          <w:szCs w:val="22"/>
        </w:rPr>
        <w:t xml:space="preserve">Telephone: 917-992-0774, E-mail: </w:t>
      </w:r>
      <w:r w:rsidR="00004BD0" w:rsidRPr="00004BD0">
        <w:rPr>
          <w:rFonts w:asciiTheme="majorHAnsi" w:hAnsiTheme="majorHAnsi" w:cs="Helvetica"/>
          <w:sz w:val="24"/>
          <w:szCs w:val="22"/>
        </w:rPr>
        <w:t>ldtraversa@gmail.com</w:t>
      </w:r>
    </w:p>
    <w:p w:rsidR="00F262DA" w:rsidRPr="00CF0087" w:rsidRDefault="00004BD0" w:rsidP="00F262DA">
      <w:pPr>
        <w:pStyle w:val="List"/>
        <w:ind w:left="0" w:firstLine="0"/>
        <w:rPr>
          <w:rFonts w:asciiTheme="majorHAnsi" w:hAnsiTheme="majorHAnsi"/>
          <w:sz w:val="24"/>
          <w:szCs w:val="22"/>
        </w:rPr>
      </w:pPr>
      <w:r>
        <w:rPr>
          <w:rFonts w:asciiTheme="majorHAnsi" w:hAnsiTheme="majorHAnsi" w:cs="Helvetica"/>
          <w:sz w:val="24"/>
          <w:szCs w:val="22"/>
        </w:rPr>
        <w:t>Website: www.leotraversa.com</w:t>
      </w:r>
    </w:p>
    <w:p w:rsidR="00F262DA" w:rsidRPr="00E85AFE" w:rsidRDefault="00F262DA" w:rsidP="00F262DA">
      <w:pPr>
        <w:pStyle w:val="List"/>
        <w:ind w:left="0" w:firstLine="0"/>
        <w:rPr>
          <w:rFonts w:asciiTheme="majorHAnsi" w:hAnsiTheme="majorHAnsi"/>
          <w:sz w:val="22"/>
          <w:szCs w:val="22"/>
        </w:rPr>
      </w:pPr>
    </w:p>
    <w:p w:rsidR="00F262DA" w:rsidRPr="001521E4" w:rsidRDefault="00F262DA" w:rsidP="00F262DA">
      <w:pPr>
        <w:pStyle w:val="List"/>
        <w:ind w:left="0" w:firstLine="0"/>
        <w:rPr>
          <w:rFonts w:asciiTheme="majorHAnsi" w:hAnsiTheme="majorHAnsi"/>
          <w:sz w:val="24"/>
          <w:szCs w:val="22"/>
        </w:rPr>
      </w:pPr>
    </w:p>
    <w:p w:rsidR="00F262DA" w:rsidRPr="001521E4" w:rsidRDefault="00F262DA" w:rsidP="00F262DA">
      <w:pPr>
        <w:pStyle w:val="List"/>
        <w:ind w:left="0" w:firstLine="0"/>
        <w:rPr>
          <w:rFonts w:asciiTheme="majorHAnsi" w:hAnsiTheme="majorHAnsi"/>
          <w:sz w:val="24"/>
          <w:szCs w:val="22"/>
        </w:rPr>
      </w:pPr>
    </w:p>
    <w:p w:rsidR="001521E4" w:rsidRPr="0032447D"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Theme="majorHAnsi" w:hAnsiTheme="majorHAnsi" w:cs="Helvetica"/>
          <w:b/>
          <w:color w:val="000090"/>
          <w:szCs w:val="28"/>
        </w:rPr>
      </w:pPr>
      <w:r w:rsidRPr="0032447D">
        <w:rPr>
          <w:rFonts w:asciiTheme="majorHAnsi" w:hAnsiTheme="majorHAnsi" w:cs="Helvetica"/>
          <w:b/>
          <w:color w:val="000090"/>
          <w:szCs w:val="28"/>
        </w:rPr>
        <w:t>Education</w:t>
      </w:r>
    </w:p>
    <w:p w:rsidR="00F262DA" w:rsidRPr="001521E4"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Theme="majorHAnsi" w:hAnsiTheme="majorHAnsi" w:cs="Helvetica"/>
          <w:color w:val="000090"/>
          <w:szCs w:val="28"/>
        </w:rPr>
      </w:pPr>
    </w:p>
    <w:p w:rsidR="00F262DA" w:rsidRPr="00CF0087" w:rsidRDefault="00F262DA" w:rsidP="00F262DA">
      <w:pPr>
        <w:pStyle w:val="ListParagraph"/>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B.A., Bachelor of the Arts, Berklee College of Music 1982, Major in Instrumental Performance, Dean’s List, 1981, 1982</w:t>
      </w:r>
    </w:p>
    <w:p w:rsidR="00F262DA" w:rsidRPr="00CF0087" w:rsidRDefault="00F262DA" w:rsidP="00F262DA">
      <w:pPr>
        <w:pStyle w:val="ListParagraph"/>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A.A.S. Five Towns College, Merrick, N.Y. 1979, Major in Performance and Composition, Dean’s List, Five Towns Big Band, Guitar Ensemble</w:t>
      </w:r>
    </w:p>
    <w:p w:rsidR="00F262DA" w:rsidRPr="00CF0087" w:rsidRDefault="00F262DA" w:rsidP="00F262DA">
      <w:pPr>
        <w:pStyle w:val="ListParagraph"/>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Half Hollow Hills High School East 1977, Major in Art </w:t>
      </w:r>
    </w:p>
    <w:p w:rsidR="00F262DA" w:rsidRPr="00E85AFE"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b/>
          <w:color w:val="000090"/>
          <w:sz w:val="22"/>
          <w:szCs w:val="28"/>
        </w:rPr>
      </w:pPr>
    </w:p>
    <w:p w:rsidR="00F262DA" w:rsidRPr="001521E4"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36"/>
        </w:rPr>
      </w:pPr>
    </w:p>
    <w:p w:rsidR="001521E4" w:rsidRPr="0032447D"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r w:rsidRPr="0032447D">
        <w:rPr>
          <w:rFonts w:asciiTheme="majorHAnsi" w:hAnsiTheme="majorHAnsi" w:cs="Helvetica"/>
          <w:b/>
          <w:color w:val="000090"/>
          <w:szCs w:val="28"/>
        </w:rPr>
        <w:t>Teaching History</w:t>
      </w:r>
    </w:p>
    <w:p w:rsidR="00F262DA" w:rsidRPr="001521E4"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Cs w:val="28"/>
        </w:rPr>
      </w:pPr>
    </w:p>
    <w:p w:rsidR="00F262DA" w:rsidRPr="00CF0087" w:rsidRDefault="009942AB"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i/>
          <w:sz w:val="24"/>
          <w:szCs w:val="22"/>
        </w:rPr>
        <w:t>Associate Music Performance</w:t>
      </w:r>
      <w:proofErr w:type="gramStart"/>
      <w:r w:rsidR="00F262DA" w:rsidRPr="00CF0087">
        <w:rPr>
          <w:rFonts w:asciiTheme="majorHAnsi" w:hAnsiTheme="majorHAnsi" w:cs="Helvetica"/>
          <w:sz w:val="24"/>
          <w:szCs w:val="22"/>
        </w:rPr>
        <w:t>,</w:t>
      </w:r>
      <w:r w:rsidR="00646D50">
        <w:rPr>
          <w:rFonts w:asciiTheme="majorHAnsi" w:hAnsiTheme="majorHAnsi" w:cs="Helvetica"/>
          <w:sz w:val="24"/>
          <w:szCs w:val="22"/>
        </w:rPr>
        <w:t xml:space="preserve"> </w:t>
      </w:r>
      <w:r w:rsidR="00F262DA" w:rsidRPr="00CF0087">
        <w:rPr>
          <w:rFonts w:asciiTheme="majorHAnsi" w:hAnsiTheme="majorHAnsi" w:cs="Helvetica"/>
          <w:sz w:val="24"/>
          <w:szCs w:val="22"/>
        </w:rPr>
        <w:t xml:space="preserve"> </w:t>
      </w:r>
      <w:r w:rsidR="00F262DA" w:rsidRPr="00CF0087">
        <w:rPr>
          <w:rFonts w:asciiTheme="majorHAnsi" w:hAnsiTheme="majorHAnsi" w:cs="Helvetica"/>
          <w:b/>
          <w:sz w:val="24"/>
          <w:szCs w:val="22"/>
        </w:rPr>
        <w:t>Music</w:t>
      </w:r>
      <w:proofErr w:type="gramEnd"/>
      <w:r w:rsidR="00F262DA" w:rsidRPr="00CF0087">
        <w:rPr>
          <w:rFonts w:asciiTheme="majorHAnsi" w:hAnsiTheme="majorHAnsi" w:cs="Helvetica"/>
          <w:b/>
          <w:sz w:val="24"/>
          <w:szCs w:val="22"/>
        </w:rPr>
        <w:t xml:space="preserve"> Departmen</w:t>
      </w:r>
      <w:r w:rsidR="00F47C58">
        <w:rPr>
          <w:rFonts w:asciiTheme="majorHAnsi" w:hAnsiTheme="majorHAnsi" w:cs="Helvetica"/>
          <w:b/>
          <w:sz w:val="24"/>
          <w:szCs w:val="22"/>
        </w:rPr>
        <w:t>t, Columbia University</w:t>
      </w:r>
      <w:r w:rsidR="00F262DA" w:rsidRPr="00CF0087">
        <w:rPr>
          <w:rFonts w:asciiTheme="majorHAnsi" w:hAnsiTheme="majorHAnsi" w:cs="Helvetica"/>
          <w:b/>
          <w:sz w:val="24"/>
          <w:szCs w:val="22"/>
        </w:rPr>
        <w:t>.</w:t>
      </w:r>
      <w:r w:rsidR="00F262DA" w:rsidRPr="00CF0087">
        <w:rPr>
          <w:rFonts w:asciiTheme="majorHAnsi" w:hAnsiTheme="majorHAnsi" w:cs="Helvetica"/>
          <w:sz w:val="24"/>
          <w:szCs w:val="22"/>
        </w:rPr>
        <w:t xml:space="preserve"> 2006-present. </w:t>
      </w:r>
    </w:p>
    <w:p w:rsidR="00CA6BC7" w:rsidRDefault="00CA6BC7" w:rsidP="00CA6BC7">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Private bass instruction</w:t>
      </w:r>
    </w:p>
    <w:p w:rsidR="00CA6BC7" w:rsidRPr="000A6EFD" w:rsidRDefault="00CA6BC7" w:rsidP="00CA6BC7">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Jazz and Latin ensembles</w:t>
      </w:r>
    </w:p>
    <w:p w:rsidR="00CA6BC7" w:rsidRDefault="00CA6BC7" w:rsidP="00CA6BC7">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Columbia Business School’s “Leadership Jazz” program which works with international executives in establishing connections between Jazz performance and business relationships.</w:t>
      </w:r>
    </w:p>
    <w:p w:rsidR="00CA6BC7" w:rsidRPr="000A6EFD" w:rsidRDefault="00CA6BC7" w:rsidP="00CA6BC7">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Performances for faculty and students</w:t>
      </w:r>
    </w:p>
    <w:p w:rsidR="00361FFD" w:rsidRPr="00CF0087" w:rsidRDefault="00361FFD"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
    <w:p w:rsidR="001521E4"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i/>
          <w:sz w:val="24"/>
          <w:szCs w:val="22"/>
        </w:rPr>
        <w:t>Teaching Artist</w:t>
      </w:r>
      <w:r w:rsidRPr="00CF0087">
        <w:rPr>
          <w:rFonts w:asciiTheme="majorHAnsi" w:hAnsiTheme="majorHAnsi" w:cs="Helvetica"/>
          <w:sz w:val="24"/>
          <w:szCs w:val="22"/>
        </w:rPr>
        <w:t xml:space="preserve">, </w:t>
      </w:r>
      <w:r w:rsidRPr="00CF0087">
        <w:rPr>
          <w:rFonts w:asciiTheme="majorHAnsi" w:hAnsiTheme="majorHAnsi" w:cs="Helvetica"/>
          <w:b/>
          <w:sz w:val="24"/>
          <w:szCs w:val="22"/>
        </w:rPr>
        <w:t>Weill Music Institute at Carnegie Hall’s Musical Connections</w:t>
      </w:r>
      <w:r w:rsidRPr="00CF0087">
        <w:rPr>
          <w:rFonts w:asciiTheme="majorHAnsi" w:hAnsiTheme="majorHAnsi" w:cs="Helvetica"/>
          <w:sz w:val="24"/>
          <w:szCs w:val="22"/>
        </w:rPr>
        <w:t xml:space="preserve"> </w:t>
      </w:r>
      <w:r w:rsidRPr="00CF0087">
        <w:rPr>
          <w:rFonts w:asciiTheme="majorHAnsi" w:hAnsiTheme="majorHAnsi" w:cs="Helvetica"/>
          <w:b/>
          <w:sz w:val="24"/>
          <w:szCs w:val="22"/>
        </w:rPr>
        <w:t>Program.</w:t>
      </w:r>
    </w:p>
    <w:p w:rsidR="00F262DA" w:rsidRPr="00CF0087" w:rsidRDefault="00CA6BC7"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2001-present.</w:t>
      </w:r>
    </w:p>
    <w:p w:rsidR="00CA6BC7" w:rsidRDefault="00CA6BC7" w:rsidP="00CA6BC7">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Community outreach </w:t>
      </w:r>
      <w:r>
        <w:rPr>
          <w:rFonts w:asciiTheme="majorHAnsi" w:hAnsiTheme="majorHAnsi" w:cs="Helvetica"/>
          <w:sz w:val="24"/>
          <w:szCs w:val="22"/>
        </w:rPr>
        <w:t>projects</w:t>
      </w:r>
      <w:r w:rsidRPr="00CF0087">
        <w:rPr>
          <w:rFonts w:asciiTheme="majorHAnsi" w:hAnsiTheme="majorHAnsi" w:cs="Helvetica"/>
          <w:sz w:val="24"/>
          <w:szCs w:val="22"/>
        </w:rPr>
        <w:t xml:space="preserve">, including concerts and songwriting workshops at hospitals, community centers, </w:t>
      </w:r>
      <w:r>
        <w:rPr>
          <w:rFonts w:asciiTheme="majorHAnsi" w:hAnsiTheme="majorHAnsi" w:cs="Helvetica"/>
          <w:sz w:val="24"/>
          <w:szCs w:val="22"/>
        </w:rPr>
        <w:t xml:space="preserve">schools, </w:t>
      </w:r>
      <w:r w:rsidRPr="00CF0087">
        <w:rPr>
          <w:rFonts w:asciiTheme="majorHAnsi" w:hAnsiTheme="majorHAnsi" w:cs="Helvetica"/>
          <w:sz w:val="24"/>
          <w:szCs w:val="22"/>
        </w:rPr>
        <w:t>juvenile homes and prisons</w:t>
      </w:r>
    </w:p>
    <w:p w:rsidR="00CA6BC7" w:rsidRPr="0034240A" w:rsidRDefault="00CA6BC7" w:rsidP="00CA6BC7">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1 year residence in 2015 at Sing Sing prison coaching musicians and songwriters for three concerts</w:t>
      </w:r>
    </w:p>
    <w:p w:rsidR="00361FFD" w:rsidRPr="00CF0087" w:rsidRDefault="00361FFD"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
    <w:p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i/>
          <w:sz w:val="24"/>
          <w:szCs w:val="22"/>
        </w:rPr>
        <w:t>Clinician</w:t>
      </w:r>
      <w:r w:rsidRPr="00CF0087">
        <w:rPr>
          <w:rFonts w:asciiTheme="majorHAnsi" w:hAnsiTheme="majorHAnsi" w:cs="Helvetica"/>
          <w:sz w:val="24"/>
          <w:szCs w:val="22"/>
        </w:rPr>
        <w:t xml:space="preserve">, </w:t>
      </w:r>
      <w:r w:rsidRPr="00CF0087">
        <w:rPr>
          <w:rFonts w:asciiTheme="majorHAnsi" w:hAnsiTheme="majorHAnsi" w:cs="Helvetica"/>
          <w:b/>
          <w:sz w:val="24"/>
          <w:szCs w:val="22"/>
        </w:rPr>
        <w:t xml:space="preserve">Bass Immersion Day </w:t>
      </w:r>
      <w:r w:rsidRPr="00CF0087">
        <w:rPr>
          <w:rFonts w:asciiTheme="majorHAnsi" w:hAnsiTheme="majorHAnsi" w:cs="Helvetica"/>
          <w:sz w:val="24"/>
          <w:szCs w:val="22"/>
        </w:rPr>
        <w:t>2009</w:t>
      </w:r>
    </w:p>
    <w:p w:rsidR="00F262DA" w:rsidRPr="00CF0087" w:rsidRDefault="00F262DA" w:rsidP="00F262DA">
      <w:pPr>
        <w:pStyle w:val="ListParagraph"/>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Taught classes in African and South American Grooves</w:t>
      </w:r>
    </w:p>
    <w:p w:rsidR="00F262DA" w:rsidRPr="00CF0087" w:rsidRDefault="00F262DA" w:rsidP="00F262DA">
      <w:pPr>
        <w:pStyle w:val="ListParagraph"/>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Performed faculty concerts along with Will Lee and Patrick Pfieffer at the Bitter End</w:t>
      </w:r>
    </w:p>
    <w:p w:rsidR="00361FFD" w:rsidRPr="00CF0087" w:rsidRDefault="00361FFD"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
    <w:p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i/>
          <w:sz w:val="24"/>
          <w:szCs w:val="22"/>
        </w:rPr>
        <w:t>Founding Faculty Member</w:t>
      </w:r>
      <w:r w:rsidRPr="00CF0087">
        <w:rPr>
          <w:rFonts w:asciiTheme="majorHAnsi" w:hAnsiTheme="majorHAnsi" w:cs="Helvetica"/>
          <w:sz w:val="24"/>
          <w:szCs w:val="22"/>
        </w:rPr>
        <w:t xml:space="preserve">, </w:t>
      </w:r>
      <w:r w:rsidRPr="00CF0087">
        <w:rPr>
          <w:rFonts w:asciiTheme="majorHAnsi" w:hAnsiTheme="majorHAnsi" w:cs="Helvetica"/>
          <w:b/>
          <w:sz w:val="24"/>
          <w:szCs w:val="22"/>
        </w:rPr>
        <w:t>The Bass Collective, New York.</w:t>
      </w:r>
      <w:r w:rsidRPr="00CF0087">
        <w:rPr>
          <w:rFonts w:asciiTheme="majorHAnsi" w:hAnsiTheme="majorHAnsi" w:cs="Helvetica"/>
          <w:sz w:val="24"/>
          <w:szCs w:val="22"/>
        </w:rPr>
        <w:t xml:space="preserve"> 1999-present.</w:t>
      </w:r>
    </w:p>
    <w:p w:rsidR="00F262DA" w:rsidRPr="00CF0087" w:rsidRDefault="00F262DA" w:rsidP="00F262DA">
      <w:pPr>
        <w:pStyle w:val="ListParagraph"/>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Co-founded The Bass Collective and instruct with John Patitucci, Victor Bailey and Lincoln Goines.</w:t>
      </w:r>
    </w:p>
    <w:p w:rsidR="00F262DA" w:rsidRPr="00CF0087" w:rsidRDefault="00F262DA" w:rsidP="00F262DA">
      <w:pPr>
        <w:pStyle w:val="ListParagraph"/>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Lectures, classes, performance instruction, and private lessons.</w:t>
      </w:r>
    </w:p>
    <w:p w:rsidR="00F262DA" w:rsidRPr="00CF0087" w:rsidRDefault="00F262DA" w:rsidP="00F262DA">
      <w:pPr>
        <w:pStyle w:val="BodyText"/>
        <w:numPr>
          <w:ilvl w:val="0"/>
          <w:numId w:val="17"/>
        </w:numPr>
        <w:contextualSpacing/>
        <w:rPr>
          <w:rFonts w:asciiTheme="majorHAnsi" w:hAnsiTheme="majorHAnsi"/>
          <w:sz w:val="24"/>
          <w:szCs w:val="22"/>
        </w:rPr>
      </w:pPr>
      <w:r w:rsidRPr="00CF0087">
        <w:rPr>
          <w:rFonts w:asciiTheme="majorHAnsi" w:hAnsiTheme="majorHAnsi" w:cs="Helvetica"/>
          <w:sz w:val="24"/>
          <w:szCs w:val="22"/>
        </w:rPr>
        <w:t>Wrote the curriculums for African Pop, Caribbean and Odd Meter Fusion classes.</w:t>
      </w:r>
    </w:p>
    <w:p w:rsidR="00F262DA" w:rsidRPr="00CF0087" w:rsidRDefault="00F262DA" w:rsidP="00F262DA">
      <w:pPr>
        <w:pStyle w:val="BodyText"/>
        <w:numPr>
          <w:ilvl w:val="0"/>
          <w:numId w:val="17"/>
        </w:numPr>
        <w:contextualSpacing/>
        <w:rPr>
          <w:rFonts w:asciiTheme="majorHAnsi" w:hAnsiTheme="majorHAnsi"/>
          <w:sz w:val="24"/>
          <w:szCs w:val="22"/>
        </w:rPr>
      </w:pPr>
      <w:r w:rsidRPr="00CF0087">
        <w:rPr>
          <w:rFonts w:asciiTheme="majorHAnsi" w:hAnsiTheme="majorHAnsi"/>
          <w:sz w:val="24"/>
          <w:szCs w:val="22"/>
        </w:rPr>
        <w:t xml:space="preserve">Teach </w:t>
      </w:r>
      <w:r w:rsidRPr="00CF0087">
        <w:rPr>
          <w:rFonts w:asciiTheme="majorHAnsi" w:hAnsiTheme="majorHAnsi" w:cs="Helvetica"/>
          <w:sz w:val="24"/>
          <w:szCs w:val="22"/>
        </w:rPr>
        <w:t xml:space="preserve">Jazz, Brazilian, Latin and R+B/Funk classes </w:t>
      </w:r>
    </w:p>
    <w:p w:rsidR="00F262DA" w:rsidRPr="00CF0087" w:rsidRDefault="00F262DA" w:rsidP="00F262DA">
      <w:pPr>
        <w:pStyle w:val="BodyText"/>
        <w:numPr>
          <w:ilvl w:val="0"/>
          <w:numId w:val="17"/>
        </w:numPr>
        <w:contextualSpacing/>
        <w:rPr>
          <w:rFonts w:asciiTheme="majorHAnsi" w:hAnsiTheme="majorHAnsi"/>
          <w:sz w:val="24"/>
          <w:szCs w:val="22"/>
        </w:rPr>
      </w:pPr>
      <w:r w:rsidRPr="00CF0087">
        <w:rPr>
          <w:rFonts w:asciiTheme="majorHAnsi" w:hAnsiTheme="majorHAnsi" w:cs="Helvetica"/>
          <w:sz w:val="24"/>
          <w:szCs w:val="22"/>
        </w:rPr>
        <w:t xml:space="preserve">Authored two instructional books for Carl Fischer Publications and The Collective entitled </w:t>
      </w:r>
      <w:r w:rsidRPr="00CF0087">
        <w:rPr>
          <w:rFonts w:asciiTheme="majorHAnsi" w:hAnsiTheme="majorHAnsi" w:cs="Helvetica"/>
          <w:i/>
          <w:sz w:val="24"/>
          <w:szCs w:val="22"/>
        </w:rPr>
        <w:t xml:space="preserve">Afro Caribbean and Brazilian Rhythms for Bass </w:t>
      </w:r>
      <w:r w:rsidRPr="00CF0087">
        <w:rPr>
          <w:rFonts w:asciiTheme="majorHAnsi" w:hAnsiTheme="majorHAnsi" w:cs="Helvetica"/>
          <w:sz w:val="24"/>
          <w:szCs w:val="22"/>
        </w:rPr>
        <w:t xml:space="preserve">and </w:t>
      </w:r>
      <w:r w:rsidRPr="00CF0087">
        <w:rPr>
          <w:rFonts w:asciiTheme="majorHAnsi" w:hAnsiTheme="majorHAnsi" w:cs="Helvetica"/>
          <w:i/>
          <w:sz w:val="24"/>
          <w:szCs w:val="22"/>
        </w:rPr>
        <w:t>Fusion: A Study in Contemporary Music for the Bass</w:t>
      </w:r>
      <w:r w:rsidRPr="00CF0087">
        <w:rPr>
          <w:rFonts w:asciiTheme="majorHAnsi" w:hAnsiTheme="majorHAnsi" w:cs="Helvetica"/>
          <w:sz w:val="24"/>
          <w:szCs w:val="22"/>
        </w:rPr>
        <w:t xml:space="preserve">. Completed text for a third independent book, </w:t>
      </w:r>
      <w:r w:rsidRPr="00CF0087">
        <w:rPr>
          <w:rFonts w:asciiTheme="majorHAnsi" w:hAnsiTheme="majorHAnsi" w:cs="Helvetica"/>
          <w:i/>
          <w:sz w:val="24"/>
          <w:szCs w:val="22"/>
        </w:rPr>
        <w:t>Five Concepts in World Rhythms</w:t>
      </w:r>
      <w:r w:rsidRPr="00CF0087">
        <w:rPr>
          <w:rFonts w:asciiTheme="majorHAnsi" w:hAnsiTheme="majorHAnsi" w:cs="Helvetica"/>
          <w:sz w:val="24"/>
          <w:szCs w:val="22"/>
        </w:rPr>
        <w:t xml:space="preserve">, on the subject of world music and the various skills needed to play all African influenced music including African, Caribbean, Latin and Brazilian styles. </w:t>
      </w:r>
    </w:p>
    <w:p w:rsidR="00361FFD" w:rsidRPr="00CF0087" w:rsidRDefault="00361FFD"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
    <w:p w:rsidR="002D1727" w:rsidRPr="00CF0087" w:rsidRDefault="002D1727"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
    <w:p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i/>
          <w:sz w:val="24"/>
          <w:szCs w:val="22"/>
        </w:rPr>
        <w:t xml:space="preserve">Visiting Artist, </w:t>
      </w:r>
      <w:r w:rsidRPr="00CF0087">
        <w:rPr>
          <w:rFonts w:asciiTheme="majorHAnsi" w:hAnsiTheme="majorHAnsi" w:cs="Helvetica"/>
          <w:b/>
          <w:sz w:val="24"/>
          <w:szCs w:val="22"/>
        </w:rPr>
        <w:t xml:space="preserve">Berklee College of Music, Boston.  </w:t>
      </w:r>
      <w:r w:rsidRPr="00CF0087">
        <w:rPr>
          <w:rFonts w:asciiTheme="majorHAnsi" w:hAnsiTheme="majorHAnsi" w:cs="Helvetica"/>
          <w:sz w:val="24"/>
          <w:szCs w:val="22"/>
        </w:rPr>
        <w:t>1996</w:t>
      </w:r>
      <w:r w:rsidRPr="00CF0087">
        <w:rPr>
          <w:rFonts w:asciiTheme="majorHAnsi" w:hAnsiTheme="majorHAnsi" w:cs="Helvetica"/>
          <w:b/>
          <w:sz w:val="24"/>
          <w:szCs w:val="22"/>
        </w:rPr>
        <w:t xml:space="preserve">, </w:t>
      </w:r>
      <w:r w:rsidRPr="00CF0087">
        <w:rPr>
          <w:rFonts w:asciiTheme="majorHAnsi" w:hAnsiTheme="majorHAnsi" w:cs="Helvetica"/>
          <w:sz w:val="24"/>
          <w:szCs w:val="22"/>
        </w:rPr>
        <w:t>1998</w:t>
      </w:r>
    </w:p>
    <w:p w:rsidR="00F262DA" w:rsidRPr="00CF0087" w:rsidRDefault="00F262DA" w:rsidP="00F262DA">
      <w:pPr>
        <w:pStyle w:val="ListParagraph"/>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Clinics and Performances in World Rhythms for Bass</w:t>
      </w:r>
    </w:p>
    <w:p w:rsidR="00361FFD" w:rsidRPr="00CF0087" w:rsidRDefault="00361FFD" w:rsidP="00F262DA">
      <w:pPr>
        <w:pStyle w:val="BodyText"/>
        <w:rPr>
          <w:rFonts w:asciiTheme="majorHAnsi" w:hAnsiTheme="majorHAnsi" w:cs="Helvetica"/>
          <w:i/>
          <w:sz w:val="24"/>
          <w:szCs w:val="22"/>
        </w:rPr>
      </w:pPr>
    </w:p>
    <w:p w:rsidR="00F262DA" w:rsidRPr="00CF0087" w:rsidRDefault="00F262DA" w:rsidP="00361FFD">
      <w:pPr>
        <w:pStyle w:val="BodyText"/>
        <w:contextualSpacing/>
        <w:rPr>
          <w:rFonts w:asciiTheme="majorHAnsi" w:hAnsiTheme="majorHAnsi" w:cs="Helvetica"/>
          <w:sz w:val="24"/>
          <w:szCs w:val="22"/>
        </w:rPr>
      </w:pPr>
      <w:r w:rsidRPr="00CF0087">
        <w:rPr>
          <w:rFonts w:asciiTheme="majorHAnsi" w:hAnsiTheme="majorHAnsi" w:cs="Helvetica"/>
          <w:i/>
          <w:sz w:val="24"/>
          <w:szCs w:val="22"/>
        </w:rPr>
        <w:t>Faculty Member</w:t>
      </w:r>
      <w:proofErr w:type="gramStart"/>
      <w:r w:rsidRPr="00CF0087">
        <w:rPr>
          <w:rFonts w:asciiTheme="majorHAnsi" w:hAnsiTheme="majorHAnsi" w:cs="Helvetica"/>
          <w:sz w:val="24"/>
          <w:szCs w:val="22"/>
        </w:rPr>
        <w:t xml:space="preserve">, </w:t>
      </w:r>
      <w:r w:rsidR="00646D50">
        <w:rPr>
          <w:rFonts w:asciiTheme="majorHAnsi" w:hAnsiTheme="majorHAnsi" w:cs="Helvetica"/>
          <w:sz w:val="24"/>
          <w:szCs w:val="22"/>
        </w:rPr>
        <w:t xml:space="preserve"> </w:t>
      </w:r>
      <w:r w:rsidR="008E4C73" w:rsidRPr="00CF0087">
        <w:rPr>
          <w:rFonts w:asciiTheme="majorHAnsi" w:hAnsiTheme="majorHAnsi" w:cs="Helvetica"/>
          <w:b/>
          <w:sz w:val="24"/>
          <w:szCs w:val="22"/>
        </w:rPr>
        <w:t>T</w:t>
      </w:r>
      <w:r w:rsidRPr="00CF0087">
        <w:rPr>
          <w:rFonts w:asciiTheme="majorHAnsi" w:hAnsiTheme="majorHAnsi" w:cs="Helvetica"/>
          <w:b/>
          <w:sz w:val="24"/>
          <w:szCs w:val="22"/>
        </w:rPr>
        <w:t>he</w:t>
      </w:r>
      <w:proofErr w:type="gramEnd"/>
      <w:r w:rsidRPr="00CF0087">
        <w:rPr>
          <w:rFonts w:asciiTheme="majorHAnsi" w:hAnsiTheme="majorHAnsi" w:cs="Helvetica"/>
          <w:b/>
          <w:sz w:val="24"/>
          <w:szCs w:val="22"/>
        </w:rPr>
        <w:t xml:space="preserve"> Drummer’s Collective, New York</w:t>
      </w:r>
      <w:r w:rsidRPr="00CF0087">
        <w:rPr>
          <w:rFonts w:asciiTheme="majorHAnsi" w:hAnsiTheme="majorHAnsi" w:cs="Helvetica"/>
          <w:sz w:val="24"/>
          <w:szCs w:val="22"/>
        </w:rPr>
        <w:t>. 1987-1999</w:t>
      </w:r>
    </w:p>
    <w:p w:rsidR="00F262DA" w:rsidRPr="00CF0087" w:rsidRDefault="00F262DA" w:rsidP="00361FFD">
      <w:pPr>
        <w:pStyle w:val="BodyText"/>
        <w:numPr>
          <w:ilvl w:val="0"/>
          <w:numId w:val="6"/>
        </w:numPr>
        <w:contextualSpacing/>
        <w:rPr>
          <w:rFonts w:asciiTheme="majorHAnsi" w:hAnsiTheme="majorHAnsi" w:cs="Helvetica"/>
          <w:sz w:val="24"/>
          <w:szCs w:val="22"/>
        </w:rPr>
      </w:pPr>
      <w:r w:rsidRPr="00CF0087">
        <w:rPr>
          <w:rFonts w:asciiTheme="majorHAnsi" w:hAnsiTheme="majorHAnsi"/>
          <w:sz w:val="24"/>
          <w:szCs w:val="22"/>
        </w:rPr>
        <w:t>Lectures, classes, performance instruction.</w:t>
      </w:r>
    </w:p>
    <w:p w:rsidR="00361FFD" w:rsidRPr="00CF0087" w:rsidRDefault="00361FFD" w:rsidP="00F262DA">
      <w:pPr>
        <w:pStyle w:val="BodyText"/>
        <w:spacing w:after="0"/>
        <w:rPr>
          <w:rFonts w:asciiTheme="majorHAnsi" w:hAnsiTheme="majorHAnsi"/>
          <w:i/>
          <w:sz w:val="24"/>
          <w:szCs w:val="22"/>
        </w:rPr>
      </w:pPr>
    </w:p>
    <w:p w:rsidR="00F262DA" w:rsidRPr="00CF0087" w:rsidRDefault="00F262DA" w:rsidP="00F262DA">
      <w:pPr>
        <w:pStyle w:val="BodyText"/>
        <w:spacing w:after="0"/>
        <w:rPr>
          <w:rFonts w:asciiTheme="majorHAnsi" w:hAnsiTheme="majorHAnsi"/>
          <w:sz w:val="24"/>
          <w:szCs w:val="22"/>
        </w:rPr>
      </w:pPr>
      <w:r w:rsidRPr="00CF0087">
        <w:rPr>
          <w:rFonts w:asciiTheme="majorHAnsi" w:hAnsiTheme="majorHAnsi"/>
          <w:i/>
          <w:sz w:val="24"/>
          <w:szCs w:val="22"/>
        </w:rPr>
        <w:t>Adjunct Professor</w:t>
      </w:r>
      <w:r w:rsidRPr="00CF0087">
        <w:rPr>
          <w:rFonts w:asciiTheme="majorHAnsi" w:hAnsiTheme="majorHAnsi"/>
          <w:sz w:val="24"/>
          <w:szCs w:val="22"/>
        </w:rPr>
        <w:t xml:space="preserve">, </w:t>
      </w:r>
      <w:r w:rsidRPr="00CF0087">
        <w:rPr>
          <w:rFonts w:asciiTheme="majorHAnsi" w:hAnsiTheme="majorHAnsi"/>
          <w:b/>
          <w:sz w:val="24"/>
          <w:szCs w:val="22"/>
        </w:rPr>
        <w:t>City College of New York.</w:t>
      </w:r>
      <w:r w:rsidRPr="00CF0087">
        <w:rPr>
          <w:rFonts w:asciiTheme="majorHAnsi" w:hAnsiTheme="majorHAnsi"/>
          <w:sz w:val="24"/>
          <w:szCs w:val="22"/>
        </w:rPr>
        <w:t xml:space="preserve"> 1997-1999.</w:t>
      </w:r>
    </w:p>
    <w:p w:rsidR="00F262DA" w:rsidRPr="00CF0087" w:rsidRDefault="00F262DA" w:rsidP="00F262DA">
      <w:pPr>
        <w:pStyle w:val="BodyText"/>
        <w:numPr>
          <w:ilvl w:val="0"/>
          <w:numId w:val="5"/>
        </w:numPr>
        <w:spacing w:after="0"/>
        <w:rPr>
          <w:rFonts w:asciiTheme="majorHAnsi" w:hAnsiTheme="majorHAnsi"/>
          <w:b/>
          <w:sz w:val="24"/>
          <w:szCs w:val="22"/>
        </w:rPr>
      </w:pPr>
      <w:r w:rsidRPr="00CF0087">
        <w:rPr>
          <w:rFonts w:asciiTheme="majorHAnsi" w:hAnsiTheme="majorHAnsi"/>
          <w:sz w:val="24"/>
          <w:szCs w:val="22"/>
        </w:rPr>
        <w:t>Bass instruction.</w:t>
      </w:r>
    </w:p>
    <w:p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sz w:val="24"/>
          <w:szCs w:val="22"/>
        </w:rPr>
      </w:pPr>
    </w:p>
    <w:p w:rsidR="00077790" w:rsidRPr="001521E4" w:rsidRDefault="00077790"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p>
    <w:p w:rsidR="001521E4" w:rsidRPr="0032447D"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r w:rsidRPr="0032447D">
        <w:rPr>
          <w:rFonts w:asciiTheme="majorHAnsi" w:hAnsiTheme="majorHAnsi" w:cs="Helvetica"/>
          <w:b/>
          <w:color w:val="000090"/>
          <w:szCs w:val="28"/>
        </w:rPr>
        <w:t xml:space="preserve">Publications </w:t>
      </w:r>
    </w:p>
    <w:p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 w:val="24"/>
          <w:szCs w:val="28"/>
        </w:rPr>
      </w:pPr>
    </w:p>
    <w:p w:rsidR="00646D50"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i/>
          <w:sz w:val="24"/>
          <w:szCs w:val="22"/>
        </w:rPr>
        <w:t>Fusion: A Study in Contemporary Music for Bass</w:t>
      </w:r>
      <w:r w:rsidRPr="00CF0087">
        <w:rPr>
          <w:rFonts w:asciiTheme="majorHAnsi" w:hAnsiTheme="majorHAnsi" w:cs="Helvetica"/>
          <w:sz w:val="24"/>
          <w:szCs w:val="22"/>
        </w:rPr>
        <w:t xml:space="preserve"> 2007 Carl Fischer, Collective Contemporary Style Series</w:t>
      </w:r>
      <w:r w:rsidR="00CA6BC7">
        <w:rPr>
          <w:rFonts w:asciiTheme="majorHAnsi" w:hAnsiTheme="majorHAnsi" w:cs="Helvetica"/>
          <w:sz w:val="24"/>
          <w:szCs w:val="22"/>
        </w:rPr>
        <w:t xml:space="preserve"> </w:t>
      </w:r>
      <w:hyperlink r:id="rId5" w:history="1">
        <w:r w:rsidR="00CA6BC7" w:rsidRPr="00CA6BC7">
          <w:rPr>
            <w:rStyle w:val="Hyperlink"/>
            <w:rFonts w:asciiTheme="majorHAnsi" w:hAnsiTheme="majorHAnsi" w:cs="Helvetica"/>
            <w:sz w:val="24"/>
            <w:szCs w:val="22"/>
          </w:rPr>
          <w:t>http://amzn.to/1qHHbnc</w:t>
        </w:r>
      </w:hyperlink>
    </w:p>
    <w:p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
    <w:p w:rsidR="00CA6BC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r w:rsidRPr="00CF0087">
        <w:rPr>
          <w:rFonts w:asciiTheme="majorHAnsi" w:hAnsiTheme="majorHAnsi" w:cs="Helvetica"/>
          <w:i/>
          <w:sz w:val="24"/>
          <w:szCs w:val="22"/>
        </w:rPr>
        <w:t>Afro-Caribbean + Brazilian Rhythms for the Bass</w:t>
      </w:r>
      <w:r w:rsidRPr="00CF0087">
        <w:rPr>
          <w:rFonts w:asciiTheme="majorHAnsi" w:hAnsiTheme="majorHAnsi" w:cs="Helvetica"/>
          <w:sz w:val="24"/>
          <w:szCs w:val="22"/>
        </w:rPr>
        <w:t xml:space="preserve"> 2007 Carl Fischer, Collective Contemporary Styles Seri</w:t>
      </w:r>
      <w:r w:rsidRPr="00CF0087">
        <w:rPr>
          <w:rFonts w:asciiTheme="majorHAnsi" w:hAnsiTheme="majorHAnsi" w:cs="Helvetica"/>
          <w:i/>
          <w:sz w:val="24"/>
          <w:szCs w:val="22"/>
        </w:rPr>
        <w:t>es</w:t>
      </w:r>
      <w:r w:rsidR="00CA6BC7">
        <w:rPr>
          <w:rFonts w:asciiTheme="majorHAnsi" w:hAnsiTheme="majorHAnsi" w:cs="Helvetica"/>
          <w:i/>
          <w:sz w:val="24"/>
          <w:szCs w:val="22"/>
        </w:rPr>
        <w:t xml:space="preserve"> </w:t>
      </w:r>
      <w:hyperlink r:id="rId6" w:history="1">
        <w:r w:rsidR="00CA6BC7" w:rsidRPr="00CA6BC7">
          <w:rPr>
            <w:rStyle w:val="Hyperlink"/>
            <w:rFonts w:asciiTheme="majorHAnsi" w:hAnsiTheme="majorHAnsi" w:cs="Helvetica"/>
            <w:i/>
            <w:sz w:val="24"/>
            <w:szCs w:val="22"/>
          </w:rPr>
          <w:t>http://amzn.to/1Wm7o6L</w:t>
        </w:r>
      </w:hyperlink>
    </w:p>
    <w:p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
    <w:p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i/>
          <w:sz w:val="24"/>
          <w:szCs w:val="22"/>
        </w:rPr>
        <w:t xml:space="preserve">World Rhythms </w:t>
      </w:r>
      <w:r w:rsidRPr="00CF0087">
        <w:rPr>
          <w:rFonts w:asciiTheme="majorHAnsi" w:hAnsiTheme="majorHAnsi" w:cs="Helvetica"/>
          <w:sz w:val="24"/>
          <w:szCs w:val="22"/>
        </w:rPr>
        <w:t>[Online] Available at</w:t>
      </w:r>
      <w:proofErr w:type="gramStart"/>
      <w:r w:rsidRPr="00CF0087">
        <w:rPr>
          <w:rFonts w:asciiTheme="majorHAnsi" w:hAnsiTheme="majorHAnsi" w:cs="Helvetica"/>
          <w:sz w:val="24"/>
          <w:szCs w:val="22"/>
        </w:rPr>
        <w:t xml:space="preserve">: </w:t>
      </w:r>
      <w:r w:rsidR="00CA6BC7">
        <w:rPr>
          <w:rFonts w:asciiTheme="majorHAnsi" w:hAnsiTheme="majorHAnsi" w:cs="Helvetica"/>
          <w:sz w:val="24"/>
          <w:szCs w:val="22"/>
        </w:rPr>
        <w:t xml:space="preserve"> </w:t>
      </w:r>
      <w:proofErr w:type="gramEnd"/>
      <w:r w:rsidR="00901DDB">
        <w:fldChar w:fldCharType="begin"/>
      </w:r>
      <w:r w:rsidR="00901DDB">
        <w:instrText>HYPERLINK "http://bit.ly/1SqMvB4"</w:instrText>
      </w:r>
      <w:r w:rsidR="00901DDB">
        <w:fldChar w:fldCharType="separate"/>
      </w:r>
      <w:r w:rsidR="00CA6BC7" w:rsidRPr="00CA6BC7">
        <w:rPr>
          <w:rStyle w:val="Hyperlink"/>
          <w:rFonts w:asciiTheme="majorHAnsi" w:hAnsiTheme="majorHAnsi" w:cs="Helvetica"/>
          <w:sz w:val="24"/>
          <w:szCs w:val="22"/>
        </w:rPr>
        <w:t>http://bit.ly/1SqMvB4</w:t>
      </w:r>
      <w:r w:rsidR="00901DDB">
        <w:fldChar w:fldCharType="end"/>
      </w:r>
    </w:p>
    <w:p w:rsidR="00F262DA" w:rsidRPr="001521E4"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p>
    <w:p w:rsidR="001521E4" w:rsidRPr="0032447D"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b/>
          <w:bCs/>
          <w:color w:val="000090"/>
          <w:szCs w:val="28"/>
        </w:rPr>
      </w:pPr>
      <w:r w:rsidRPr="0032447D">
        <w:rPr>
          <w:rFonts w:asciiTheme="majorHAnsi" w:hAnsiTheme="majorHAnsi"/>
          <w:b/>
          <w:bCs/>
          <w:color w:val="000090"/>
          <w:szCs w:val="28"/>
        </w:rPr>
        <w:t>Performance History</w:t>
      </w:r>
    </w:p>
    <w:p w:rsidR="00F262DA" w:rsidRPr="001521E4"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Cs w:val="22"/>
        </w:rPr>
      </w:pPr>
    </w:p>
    <w:p w:rsidR="00F262DA" w:rsidRPr="00CF0087"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b/>
          <w:sz w:val="24"/>
          <w:szCs w:val="22"/>
        </w:rPr>
        <w:t>2001  - present</w:t>
      </w:r>
      <w:r w:rsidRPr="00CF0087">
        <w:rPr>
          <w:rFonts w:asciiTheme="majorHAnsi" w:hAnsiTheme="majorHAnsi" w:cs="Helvetica"/>
          <w:sz w:val="24"/>
          <w:szCs w:val="22"/>
        </w:rPr>
        <w:t xml:space="preserve"> </w:t>
      </w:r>
    </w:p>
    <w:p w:rsidR="00CA6BC7" w:rsidRDefault="00CA6BC7" w:rsidP="00CA6BC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2015-</w:t>
      </w:r>
      <w:proofErr w:type="gramStart"/>
      <w:r>
        <w:rPr>
          <w:rFonts w:asciiTheme="majorHAnsi" w:hAnsiTheme="majorHAnsi" w:cs="Helvetica"/>
          <w:sz w:val="24"/>
          <w:szCs w:val="22"/>
        </w:rPr>
        <w:t>present  Touring</w:t>
      </w:r>
      <w:proofErr w:type="gramEnd"/>
      <w:r>
        <w:rPr>
          <w:rFonts w:asciiTheme="majorHAnsi" w:hAnsiTheme="majorHAnsi" w:cs="Helvetica"/>
          <w:sz w:val="24"/>
          <w:szCs w:val="22"/>
        </w:rPr>
        <w:t xml:space="preserve"> with 70s British Progressive Rock legends Renaissance </w:t>
      </w:r>
    </w:p>
    <w:p w:rsidR="00CA6BC7" w:rsidRDefault="00CA6BC7" w:rsidP="00CA6BC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2015 Performed with Klezmer Jazz master David Krakauer’s Ancestral Grooves</w:t>
      </w:r>
    </w:p>
    <w:p w:rsidR="00CA6BC7" w:rsidRDefault="00CA6BC7" w:rsidP="00CA6BC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 xml:space="preserve">2015 Performed with Jessica Molaskey/John Pizzarelli’s Joni Mitchell Project </w:t>
      </w:r>
      <w:proofErr w:type="gramStart"/>
      <w:r>
        <w:rPr>
          <w:rFonts w:asciiTheme="majorHAnsi" w:hAnsiTheme="majorHAnsi" w:cs="Helvetica"/>
          <w:sz w:val="24"/>
          <w:szCs w:val="22"/>
        </w:rPr>
        <w:t>featuring  Larry</w:t>
      </w:r>
      <w:proofErr w:type="gramEnd"/>
      <w:r>
        <w:rPr>
          <w:rFonts w:asciiTheme="majorHAnsi" w:hAnsiTheme="majorHAnsi" w:cs="Helvetica"/>
          <w:sz w:val="24"/>
          <w:szCs w:val="22"/>
        </w:rPr>
        <w:t xml:space="preserve"> Goldings and Duduka da Fonseca</w:t>
      </w:r>
    </w:p>
    <w:p w:rsidR="00CA6BC7" w:rsidRDefault="00CA6BC7" w:rsidP="00CA6BC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2010-</w:t>
      </w:r>
      <w:proofErr w:type="gramStart"/>
      <w:r>
        <w:rPr>
          <w:rFonts w:asciiTheme="majorHAnsi" w:hAnsiTheme="majorHAnsi" w:cs="Helvetica"/>
          <w:sz w:val="24"/>
          <w:szCs w:val="22"/>
        </w:rPr>
        <w:t>present  First</w:t>
      </w:r>
      <w:proofErr w:type="gramEnd"/>
      <w:r>
        <w:rPr>
          <w:rFonts w:asciiTheme="majorHAnsi" w:hAnsiTheme="majorHAnsi" w:cs="Helvetica"/>
          <w:sz w:val="24"/>
          <w:szCs w:val="22"/>
        </w:rPr>
        <w:t xml:space="preserve"> call sub Birdland Big Band under the direction of Tommy Igoe</w:t>
      </w:r>
    </w:p>
    <w:p w:rsidR="00CA6BC7" w:rsidRPr="008052CA" w:rsidRDefault="00CA6BC7" w:rsidP="00CA6BC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2010-</w:t>
      </w:r>
      <w:proofErr w:type="gramStart"/>
      <w:r>
        <w:rPr>
          <w:rFonts w:asciiTheme="majorHAnsi" w:hAnsiTheme="majorHAnsi" w:cs="Helvetica"/>
          <w:sz w:val="24"/>
          <w:szCs w:val="22"/>
        </w:rPr>
        <w:t>present  Performances</w:t>
      </w:r>
      <w:proofErr w:type="gramEnd"/>
      <w:r>
        <w:rPr>
          <w:rFonts w:asciiTheme="majorHAnsi" w:hAnsiTheme="majorHAnsi" w:cs="Helvetica"/>
          <w:sz w:val="24"/>
          <w:szCs w:val="22"/>
        </w:rPr>
        <w:t xml:space="preserve"> with singer/songwriter KJ Denhert</w:t>
      </w:r>
    </w:p>
    <w:p w:rsidR="00CA6BC7" w:rsidRDefault="00CA6BC7" w:rsidP="00CA6BC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2014-</w:t>
      </w:r>
      <w:proofErr w:type="gramStart"/>
      <w:r>
        <w:rPr>
          <w:rFonts w:asciiTheme="majorHAnsi" w:hAnsiTheme="majorHAnsi" w:cs="Helvetica"/>
          <w:sz w:val="24"/>
          <w:szCs w:val="22"/>
        </w:rPr>
        <w:t>present  Performances</w:t>
      </w:r>
      <w:proofErr w:type="gramEnd"/>
      <w:r>
        <w:rPr>
          <w:rFonts w:asciiTheme="majorHAnsi" w:hAnsiTheme="majorHAnsi" w:cs="Helvetica"/>
          <w:sz w:val="24"/>
          <w:szCs w:val="22"/>
        </w:rPr>
        <w:t xml:space="preserve"> and recordings with Janis Seigel’s Requinte Trio</w:t>
      </w:r>
    </w:p>
    <w:p w:rsidR="00CA6BC7" w:rsidRPr="00943B0A" w:rsidRDefault="00CA6BC7" w:rsidP="00CA6BC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2014 Toured India with John DiMartino’s Quartet of the Americas</w:t>
      </w:r>
    </w:p>
    <w:p w:rsidR="00F262DA" w:rsidRPr="00CF0087" w:rsidRDefault="00CA6BC7" w:rsidP="00CA6BC7">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2008-</w:t>
      </w:r>
      <w:proofErr w:type="gramStart"/>
      <w:r>
        <w:rPr>
          <w:rFonts w:asciiTheme="majorHAnsi" w:hAnsiTheme="majorHAnsi" w:cs="Helvetica"/>
          <w:sz w:val="24"/>
          <w:szCs w:val="22"/>
        </w:rPr>
        <w:t>1012  Toured</w:t>
      </w:r>
      <w:proofErr w:type="gramEnd"/>
      <w:r w:rsidRPr="00CF0087">
        <w:rPr>
          <w:rFonts w:asciiTheme="majorHAnsi" w:hAnsiTheme="majorHAnsi" w:cs="Helvetica"/>
          <w:sz w:val="24"/>
          <w:szCs w:val="22"/>
        </w:rPr>
        <w:t xml:space="preserve"> with nine-time all Ireland violin champion </w:t>
      </w:r>
      <w:r w:rsidRPr="00CF0087">
        <w:rPr>
          <w:rFonts w:asciiTheme="majorHAnsi" w:hAnsiTheme="majorHAnsi" w:cs="Helvetica"/>
          <w:b/>
          <w:sz w:val="24"/>
          <w:szCs w:val="22"/>
        </w:rPr>
        <w:t>Eileen Ivers</w:t>
      </w:r>
      <w:r w:rsidRPr="00CF0087">
        <w:rPr>
          <w:rFonts w:asciiTheme="majorHAnsi" w:hAnsiTheme="majorHAnsi" w:cs="Helvetica"/>
          <w:sz w:val="24"/>
          <w:szCs w:val="22"/>
        </w:rPr>
        <w:t xml:space="preserve"> at major </w:t>
      </w:r>
      <w:r w:rsidR="00F262DA" w:rsidRPr="00CF0087">
        <w:rPr>
          <w:rFonts w:asciiTheme="majorHAnsi" w:hAnsiTheme="majorHAnsi" w:cs="Helvetica"/>
          <w:sz w:val="24"/>
          <w:szCs w:val="22"/>
        </w:rPr>
        <w:t>venues, festivals, universities and symphony halls. Concerts include performances with the world renowned Cleveland Orchestra and several other major symphony orchestras as well as a multi media presentation entitled “Beyond the Bog Road” detailing the influence of Irish Americans on North American music styles such as Bluegrass, Cajun, French Canadian and Appalachian.</w:t>
      </w:r>
    </w:p>
    <w:p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Ongoing performances with Brazilian/Jazz artists </w:t>
      </w:r>
      <w:r w:rsidRPr="00CF0087">
        <w:rPr>
          <w:rFonts w:asciiTheme="majorHAnsi" w:hAnsiTheme="majorHAnsi" w:cs="Helvetica"/>
          <w:b/>
          <w:sz w:val="24"/>
          <w:szCs w:val="22"/>
        </w:rPr>
        <w:t xml:space="preserve">Kenia </w:t>
      </w:r>
      <w:r w:rsidRPr="00CF0087">
        <w:rPr>
          <w:rFonts w:asciiTheme="majorHAnsi" w:hAnsiTheme="majorHAnsi" w:cs="Helvetica"/>
          <w:sz w:val="24"/>
          <w:szCs w:val="22"/>
        </w:rPr>
        <w:t xml:space="preserve">and </w:t>
      </w:r>
      <w:r w:rsidRPr="00CF0087">
        <w:rPr>
          <w:rFonts w:asciiTheme="majorHAnsi" w:hAnsiTheme="majorHAnsi" w:cs="Helvetica"/>
          <w:b/>
          <w:sz w:val="24"/>
          <w:szCs w:val="22"/>
        </w:rPr>
        <w:t>Ivan Lins</w:t>
      </w:r>
      <w:r w:rsidRPr="00CF0087">
        <w:rPr>
          <w:rFonts w:asciiTheme="majorHAnsi" w:hAnsiTheme="majorHAnsi" w:cs="Helvetica"/>
          <w:sz w:val="24"/>
          <w:szCs w:val="22"/>
        </w:rPr>
        <w:t xml:space="preserve"> and African artist and humanitarian </w:t>
      </w:r>
      <w:r w:rsidRPr="00CF0087">
        <w:rPr>
          <w:rFonts w:asciiTheme="majorHAnsi" w:hAnsiTheme="majorHAnsi" w:cs="Helvetica"/>
          <w:b/>
          <w:sz w:val="24"/>
          <w:szCs w:val="22"/>
        </w:rPr>
        <w:t>Angelique Kidjo</w:t>
      </w:r>
      <w:r w:rsidRPr="00CF0087">
        <w:rPr>
          <w:rFonts w:asciiTheme="majorHAnsi" w:hAnsiTheme="majorHAnsi" w:cs="Helvetica"/>
          <w:sz w:val="24"/>
          <w:szCs w:val="22"/>
        </w:rPr>
        <w:t xml:space="preserve"> </w:t>
      </w:r>
    </w:p>
    <w:p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Began a long association</w:t>
      </w:r>
      <w:r w:rsidR="008E4C73" w:rsidRPr="00CF0087">
        <w:rPr>
          <w:rFonts w:asciiTheme="majorHAnsi" w:hAnsiTheme="majorHAnsi" w:cs="Helvetica"/>
          <w:sz w:val="24"/>
          <w:szCs w:val="22"/>
        </w:rPr>
        <w:t xml:space="preserve"> in 2001</w:t>
      </w:r>
      <w:r w:rsidRPr="00CF0087">
        <w:rPr>
          <w:rFonts w:asciiTheme="majorHAnsi" w:hAnsiTheme="majorHAnsi" w:cs="Helvetica"/>
          <w:sz w:val="24"/>
          <w:szCs w:val="22"/>
        </w:rPr>
        <w:t xml:space="preserve"> that is ongoing with </w:t>
      </w:r>
      <w:r w:rsidRPr="00CF0087">
        <w:rPr>
          <w:rFonts w:asciiTheme="majorHAnsi" w:hAnsiTheme="majorHAnsi" w:cs="Helvetica"/>
          <w:b/>
          <w:sz w:val="24"/>
          <w:szCs w:val="22"/>
        </w:rPr>
        <w:t>Chris Washburn</w:t>
      </w:r>
      <w:r w:rsidR="008E4C73" w:rsidRPr="00CF0087">
        <w:rPr>
          <w:rFonts w:asciiTheme="majorHAnsi" w:hAnsiTheme="majorHAnsi" w:cs="Helvetica"/>
          <w:b/>
          <w:sz w:val="24"/>
          <w:szCs w:val="22"/>
        </w:rPr>
        <w:t xml:space="preserve">, </w:t>
      </w:r>
      <w:r w:rsidR="008E4C73" w:rsidRPr="00CF0087">
        <w:rPr>
          <w:rFonts w:asciiTheme="majorHAnsi" w:hAnsiTheme="majorHAnsi" w:cs="Helvetica"/>
          <w:sz w:val="24"/>
          <w:szCs w:val="22"/>
        </w:rPr>
        <w:t>musician and professor of music at Columbia University</w:t>
      </w:r>
      <w:r w:rsidR="008E4C73" w:rsidRPr="00CF0087">
        <w:rPr>
          <w:rFonts w:asciiTheme="majorHAnsi" w:hAnsiTheme="majorHAnsi" w:cs="Helvetica"/>
          <w:b/>
          <w:sz w:val="24"/>
          <w:szCs w:val="22"/>
        </w:rPr>
        <w:t>,</w:t>
      </w:r>
      <w:r w:rsidRPr="00CF0087">
        <w:rPr>
          <w:rFonts w:asciiTheme="majorHAnsi" w:hAnsiTheme="majorHAnsi" w:cs="Helvetica"/>
          <w:b/>
          <w:sz w:val="24"/>
          <w:szCs w:val="22"/>
        </w:rPr>
        <w:t xml:space="preserve"> in his SYOTOS Band</w:t>
      </w:r>
      <w:r w:rsidRPr="00CF0087">
        <w:rPr>
          <w:rFonts w:asciiTheme="majorHAnsi" w:hAnsiTheme="majorHAnsi" w:cs="Helvetica"/>
          <w:sz w:val="24"/>
          <w:szCs w:val="22"/>
        </w:rPr>
        <w:t xml:space="preserve"> of N.Y. Latin Jazz al</w:t>
      </w:r>
      <w:r w:rsidR="008E4C73" w:rsidRPr="00CF0087">
        <w:rPr>
          <w:rFonts w:asciiTheme="majorHAnsi" w:hAnsiTheme="majorHAnsi" w:cs="Helvetica"/>
          <w:sz w:val="24"/>
          <w:szCs w:val="22"/>
        </w:rPr>
        <w:t>l stars. The band performed</w:t>
      </w:r>
      <w:r w:rsidRPr="00CF0087">
        <w:rPr>
          <w:rFonts w:asciiTheme="majorHAnsi" w:hAnsiTheme="majorHAnsi" w:cs="Helvetica"/>
          <w:sz w:val="24"/>
          <w:szCs w:val="22"/>
        </w:rPr>
        <w:t xml:space="preserve"> weekly for ten years at the legendary Nuyorican Poet’s Cafe and uptown jazz club, Smoke as well as recording three acclaimed CD’s. </w:t>
      </w:r>
    </w:p>
    <w:p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Ongoing performances with two of New York’s best big bands; </w:t>
      </w:r>
      <w:r w:rsidRPr="00CF0087">
        <w:rPr>
          <w:rFonts w:asciiTheme="majorHAnsi" w:hAnsiTheme="majorHAnsi" w:cs="Helvetica"/>
          <w:b/>
          <w:sz w:val="24"/>
          <w:szCs w:val="22"/>
        </w:rPr>
        <w:t>Tommy Igoe’s Birdland Big Band</w:t>
      </w:r>
      <w:r w:rsidRPr="00CF0087">
        <w:rPr>
          <w:rFonts w:asciiTheme="majorHAnsi" w:hAnsiTheme="majorHAnsi" w:cs="Helvetica"/>
          <w:sz w:val="24"/>
          <w:szCs w:val="22"/>
        </w:rPr>
        <w:t xml:space="preserve"> and the </w:t>
      </w:r>
      <w:r w:rsidRPr="00CF0087">
        <w:rPr>
          <w:rFonts w:asciiTheme="majorHAnsi" w:hAnsiTheme="majorHAnsi" w:cs="Helvetica"/>
          <w:b/>
          <w:sz w:val="24"/>
          <w:szCs w:val="22"/>
        </w:rPr>
        <w:t>Bobby Sanabria Big Band.</w:t>
      </w:r>
    </w:p>
    <w:p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Bassist for the historic July 2010 re-creation of </w:t>
      </w:r>
      <w:r w:rsidRPr="00CF0087">
        <w:rPr>
          <w:rFonts w:asciiTheme="majorHAnsi" w:hAnsiTheme="majorHAnsi" w:cs="Helvetica"/>
          <w:b/>
          <w:sz w:val="24"/>
          <w:szCs w:val="22"/>
        </w:rPr>
        <w:t>Larry Harlow’s</w:t>
      </w:r>
      <w:r w:rsidRPr="00CF0087">
        <w:rPr>
          <w:rFonts w:asciiTheme="majorHAnsi" w:hAnsiTheme="majorHAnsi" w:cs="Helvetica"/>
          <w:sz w:val="24"/>
          <w:szCs w:val="22"/>
        </w:rPr>
        <w:t xml:space="preserve"> groundbreaking 1977 recording “La Raza Latina”. The Lincoln Center concert featured over fifty musicians under the direction of Larry Harlow and included Ruben Blades and Bobby Sanabria.</w:t>
      </w:r>
    </w:p>
    <w:p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sz w:val="24"/>
          <w:szCs w:val="22"/>
        </w:rPr>
      </w:pPr>
      <w:r w:rsidRPr="00CF0087">
        <w:rPr>
          <w:rFonts w:asciiTheme="majorHAnsi" w:hAnsiTheme="majorHAnsi" w:cs="Helvetica"/>
          <w:sz w:val="24"/>
          <w:szCs w:val="22"/>
        </w:rPr>
        <w:t>Performances and multiple recordings with</w:t>
      </w:r>
      <w:r w:rsidRPr="00CF0087">
        <w:rPr>
          <w:rFonts w:asciiTheme="majorHAnsi" w:hAnsiTheme="majorHAnsi" w:cs="Helvetica"/>
          <w:b/>
          <w:sz w:val="24"/>
          <w:szCs w:val="22"/>
        </w:rPr>
        <w:t>,</w:t>
      </w:r>
      <w:r w:rsidRPr="00CF0087">
        <w:rPr>
          <w:rFonts w:asciiTheme="majorHAnsi" w:hAnsiTheme="majorHAnsi" w:cs="Helvetica"/>
          <w:sz w:val="24"/>
          <w:szCs w:val="22"/>
        </w:rPr>
        <w:t xml:space="preserve"> </w:t>
      </w:r>
      <w:r w:rsidRPr="00CF0087">
        <w:rPr>
          <w:rFonts w:asciiTheme="majorHAnsi" w:hAnsiTheme="majorHAnsi" w:cs="Helvetica"/>
          <w:b/>
          <w:sz w:val="24"/>
          <w:szCs w:val="22"/>
        </w:rPr>
        <w:t xml:space="preserve">Kenia, The New York </w:t>
      </w:r>
      <w:proofErr w:type="gramStart"/>
      <w:r w:rsidRPr="00CF0087">
        <w:rPr>
          <w:rFonts w:asciiTheme="majorHAnsi" w:hAnsiTheme="majorHAnsi" w:cs="Helvetica"/>
          <w:b/>
          <w:sz w:val="24"/>
          <w:szCs w:val="22"/>
        </w:rPr>
        <w:t>Voices</w:t>
      </w:r>
      <w:r w:rsidR="008E4C73" w:rsidRPr="00CF0087">
        <w:rPr>
          <w:rFonts w:asciiTheme="majorHAnsi" w:hAnsiTheme="majorHAnsi" w:cs="Helvetica"/>
          <w:sz w:val="24"/>
          <w:szCs w:val="22"/>
        </w:rPr>
        <w:t xml:space="preserve"> </w:t>
      </w:r>
      <w:r w:rsidRPr="00CF0087">
        <w:rPr>
          <w:rFonts w:asciiTheme="majorHAnsi" w:hAnsiTheme="majorHAnsi" w:cs="Helvetica"/>
          <w:sz w:val="24"/>
          <w:szCs w:val="22"/>
        </w:rPr>
        <w:t>,</w:t>
      </w:r>
      <w:proofErr w:type="gramEnd"/>
      <w:r w:rsidRPr="00CF0087">
        <w:rPr>
          <w:rFonts w:asciiTheme="majorHAnsi" w:hAnsiTheme="majorHAnsi" w:cs="Helvetica"/>
          <w:sz w:val="24"/>
          <w:szCs w:val="22"/>
        </w:rPr>
        <w:t xml:space="preserve"> </w:t>
      </w:r>
      <w:r w:rsidRPr="00CF0087">
        <w:rPr>
          <w:rFonts w:asciiTheme="majorHAnsi" w:hAnsiTheme="majorHAnsi" w:cs="Helvetica"/>
          <w:b/>
          <w:sz w:val="24"/>
          <w:szCs w:val="22"/>
        </w:rPr>
        <w:t>Aster Aweke,</w:t>
      </w:r>
      <w:r w:rsidRPr="00CF0087">
        <w:rPr>
          <w:rFonts w:asciiTheme="majorHAnsi" w:hAnsiTheme="majorHAnsi" w:cs="Helvetica"/>
          <w:sz w:val="24"/>
          <w:szCs w:val="22"/>
        </w:rPr>
        <w:t xml:space="preserve"> Downbeat Poll and Gershwin award winner </w:t>
      </w:r>
      <w:r w:rsidRPr="00CF0087">
        <w:rPr>
          <w:rFonts w:asciiTheme="majorHAnsi" w:hAnsiTheme="majorHAnsi" w:cs="Helvetica"/>
          <w:b/>
          <w:sz w:val="24"/>
          <w:szCs w:val="22"/>
        </w:rPr>
        <w:t>Don Byron</w:t>
      </w:r>
      <w:r w:rsidRPr="00CF0087">
        <w:rPr>
          <w:rFonts w:asciiTheme="majorHAnsi" w:hAnsiTheme="majorHAnsi" w:cs="Helvetica"/>
          <w:sz w:val="24"/>
          <w:szCs w:val="22"/>
        </w:rPr>
        <w:t xml:space="preserve">, Swiss jazz artist </w:t>
      </w:r>
      <w:r w:rsidRPr="00CF0087">
        <w:rPr>
          <w:rFonts w:asciiTheme="majorHAnsi" w:hAnsiTheme="majorHAnsi" w:cs="Helvetica"/>
          <w:b/>
          <w:sz w:val="24"/>
          <w:szCs w:val="22"/>
        </w:rPr>
        <w:t>Marc Wagnon</w:t>
      </w:r>
      <w:r w:rsidRPr="00CF0087">
        <w:rPr>
          <w:rFonts w:asciiTheme="majorHAnsi" w:hAnsiTheme="majorHAnsi" w:cs="Helvetica"/>
          <w:sz w:val="24"/>
          <w:szCs w:val="22"/>
        </w:rPr>
        <w:t xml:space="preserve">, French pop </w:t>
      </w:r>
      <w:r w:rsidRPr="00CF0087">
        <w:rPr>
          <w:rFonts w:asciiTheme="majorHAnsi" w:hAnsiTheme="majorHAnsi" w:cs="Helvetica"/>
          <w:b/>
          <w:sz w:val="24"/>
          <w:szCs w:val="22"/>
        </w:rPr>
        <w:t>artist Bernard Levallier, Paul Meyers with Helio Alves and Donny</w:t>
      </w:r>
      <w:r w:rsidRPr="00CF0087">
        <w:rPr>
          <w:rFonts w:asciiTheme="majorHAnsi" w:hAnsiTheme="majorHAnsi" w:cs="Helvetica"/>
          <w:sz w:val="24"/>
          <w:szCs w:val="22"/>
        </w:rPr>
        <w:t xml:space="preserve"> </w:t>
      </w:r>
      <w:r w:rsidRPr="00CF0087">
        <w:rPr>
          <w:rFonts w:asciiTheme="majorHAnsi" w:hAnsiTheme="majorHAnsi" w:cs="Helvetica"/>
          <w:b/>
          <w:sz w:val="24"/>
          <w:szCs w:val="22"/>
        </w:rPr>
        <w:t>McCaslin, Mandara</w:t>
      </w:r>
      <w:r w:rsidRPr="00CF0087">
        <w:rPr>
          <w:rFonts w:asciiTheme="majorHAnsi" w:hAnsiTheme="majorHAnsi" w:cs="Helvetica"/>
          <w:sz w:val="24"/>
          <w:szCs w:val="22"/>
        </w:rPr>
        <w:t xml:space="preserve"> featuring </w:t>
      </w:r>
      <w:r w:rsidRPr="00CF0087">
        <w:rPr>
          <w:rFonts w:asciiTheme="majorHAnsi" w:hAnsiTheme="majorHAnsi" w:cs="Helvetica"/>
          <w:b/>
          <w:sz w:val="24"/>
          <w:szCs w:val="22"/>
        </w:rPr>
        <w:t>Valerie Naranjo</w:t>
      </w:r>
      <w:r w:rsidRPr="00CF0087">
        <w:rPr>
          <w:rFonts w:asciiTheme="majorHAnsi" w:hAnsiTheme="majorHAnsi" w:cs="Helvetica"/>
          <w:sz w:val="24"/>
          <w:szCs w:val="22"/>
        </w:rPr>
        <w:t xml:space="preserve"> of SNL and </w:t>
      </w:r>
      <w:r w:rsidRPr="00CF0087">
        <w:rPr>
          <w:rFonts w:asciiTheme="majorHAnsi" w:hAnsiTheme="majorHAnsi" w:cs="Helvetica"/>
          <w:b/>
          <w:sz w:val="24"/>
          <w:szCs w:val="22"/>
        </w:rPr>
        <w:t>Barry Olson, John Margolis, Mary Gatchell</w:t>
      </w:r>
      <w:r w:rsidRPr="00CF0087">
        <w:rPr>
          <w:rFonts w:asciiTheme="majorHAnsi" w:hAnsiTheme="majorHAnsi" w:cs="Helvetica"/>
          <w:sz w:val="24"/>
          <w:szCs w:val="22"/>
        </w:rPr>
        <w:t xml:space="preserve">, </w:t>
      </w:r>
      <w:r w:rsidRPr="00CF0087">
        <w:rPr>
          <w:rFonts w:asciiTheme="majorHAnsi" w:hAnsiTheme="majorHAnsi" w:cs="Helvetica"/>
          <w:b/>
          <w:sz w:val="24"/>
          <w:szCs w:val="22"/>
        </w:rPr>
        <w:t>Rebecca Fanya</w:t>
      </w:r>
      <w:r w:rsidRPr="00CF0087">
        <w:rPr>
          <w:rFonts w:asciiTheme="majorHAnsi" w:hAnsiTheme="majorHAnsi" w:cs="Helvetica"/>
          <w:sz w:val="24"/>
          <w:szCs w:val="22"/>
        </w:rPr>
        <w:t xml:space="preserve">, 2009 Fingerstyle Guitar Champion </w:t>
      </w:r>
      <w:r w:rsidRPr="00CF0087">
        <w:rPr>
          <w:rFonts w:asciiTheme="majorHAnsi" w:hAnsiTheme="majorHAnsi" w:cs="Helvetica"/>
          <w:b/>
          <w:sz w:val="24"/>
          <w:szCs w:val="22"/>
        </w:rPr>
        <w:t>Mark Sganga</w:t>
      </w:r>
      <w:r w:rsidRPr="00CF0087">
        <w:rPr>
          <w:rFonts w:asciiTheme="majorHAnsi" w:hAnsiTheme="majorHAnsi" w:cs="Helvetica"/>
          <w:sz w:val="24"/>
          <w:szCs w:val="22"/>
        </w:rPr>
        <w:t xml:space="preserve">, </w:t>
      </w:r>
      <w:r w:rsidR="008E4C73" w:rsidRPr="00CF0087">
        <w:rPr>
          <w:rFonts w:asciiTheme="majorHAnsi" w:hAnsiTheme="majorHAnsi" w:cs="Helvetica"/>
          <w:sz w:val="24"/>
          <w:szCs w:val="22"/>
        </w:rPr>
        <w:t xml:space="preserve">and </w:t>
      </w:r>
      <w:r w:rsidR="008E4C73" w:rsidRPr="00CF0087">
        <w:rPr>
          <w:rFonts w:asciiTheme="majorHAnsi" w:hAnsiTheme="majorHAnsi" w:cs="Helvetica"/>
          <w:b/>
          <w:sz w:val="24"/>
          <w:szCs w:val="22"/>
        </w:rPr>
        <w:t>Joe Diamond</w:t>
      </w:r>
    </w:p>
    <w:p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sz w:val="24"/>
          <w:szCs w:val="22"/>
        </w:rPr>
      </w:pPr>
      <w:r w:rsidRPr="00CF0087">
        <w:rPr>
          <w:rFonts w:asciiTheme="majorHAnsi" w:hAnsiTheme="majorHAnsi" w:cs="Helvetica"/>
          <w:sz w:val="24"/>
          <w:szCs w:val="22"/>
        </w:rPr>
        <w:t xml:space="preserve">Performances with </w:t>
      </w:r>
      <w:r w:rsidRPr="00CF0087">
        <w:rPr>
          <w:rFonts w:asciiTheme="majorHAnsi" w:hAnsiTheme="majorHAnsi" w:cs="Helvetica"/>
          <w:b/>
          <w:sz w:val="24"/>
          <w:szCs w:val="22"/>
        </w:rPr>
        <w:t>The Caribbean Jazz project, Leo Gandelman, Dee Dee Bridgewater, Oscar Castro Nieves, Phil Woods, Marlena Shaw, Leslie Uggams, Maucha Adnet, Tony Cedras</w:t>
      </w:r>
    </w:p>
    <w:p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sz w:val="24"/>
          <w:szCs w:val="22"/>
        </w:rPr>
      </w:pPr>
      <w:r w:rsidRPr="00CF0087">
        <w:rPr>
          <w:rFonts w:asciiTheme="majorHAnsi" w:hAnsiTheme="majorHAnsi" w:cs="Helvetica"/>
          <w:sz w:val="24"/>
          <w:szCs w:val="22"/>
        </w:rPr>
        <w:t xml:space="preserve">Annual performances at Pittsburg’s Manchester Craftsmen’s Guild and Seven Springs Jazz Festival with </w:t>
      </w:r>
      <w:r w:rsidRPr="00CF0087">
        <w:rPr>
          <w:rFonts w:asciiTheme="majorHAnsi" w:hAnsiTheme="majorHAnsi" w:cs="Helvetica"/>
          <w:b/>
          <w:sz w:val="24"/>
          <w:szCs w:val="22"/>
        </w:rPr>
        <w:t xml:space="preserve">Jay Ashby </w:t>
      </w:r>
      <w:proofErr w:type="gramStart"/>
      <w:r w:rsidRPr="00CF0087">
        <w:rPr>
          <w:rFonts w:asciiTheme="majorHAnsi" w:hAnsiTheme="majorHAnsi" w:cs="Helvetica"/>
          <w:sz w:val="24"/>
          <w:szCs w:val="22"/>
        </w:rPr>
        <w:t xml:space="preserve">and </w:t>
      </w:r>
      <w:r w:rsidRPr="00CF0087">
        <w:rPr>
          <w:rFonts w:asciiTheme="majorHAnsi" w:hAnsiTheme="majorHAnsi" w:cs="Helvetica"/>
          <w:b/>
          <w:sz w:val="24"/>
          <w:szCs w:val="22"/>
        </w:rPr>
        <w:t xml:space="preserve"> Marty</w:t>
      </w:r>
      <w:proofErr w:type="gramEnd"/>
      <w:r w:rsidRPr="00CF0087">
        <w:rPr>
          <w:rFonts w:asciiTheme="majorHAnsi" w:hAnsiTheme="majorHAnsi" w:cs="Helvetica"/>
          <w:b/>
          <w:sz w:val="24"/>
          <w:szCs w:val="22"/>
        </w:rPr>
        <w:t xml:space="preserve"> Ashby.</w:t>
      </w:r>
    </w:p>
    <w:p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Toured with </w:t>
      </w:r>
      <w:r w:rsidRPr="00CF0087">
        <w:rPr>
          <w:rFonts w:asciiTheme="majorHAnsi" w:hAnsiTheme="majorHAnsi" w:cs="Helvetica"/>
          <w:b/>
          <w:sz w:val="24"/>
          <w:szCs w:val="22"/>
        </w:rPr>
        <w:t>Steve Kimock</w:t>
      </w:r>
      <w:r w:rsidRPr="00CF0087">
        <w:rPr>
          <w:rFonts w:asciiTheme="majorHAnsi" w:hAnsiTheme="majorHAnsi" w:cs="Helvetica"/>
          <w:sz w:val="24"/>
          <w:szCs w:val="22"/>
        </w:rPr>
        <w:t xml:space="preserve"> - at major festivals in the U.S. and venues in Japan. </w:t>
      </w:r>
    </w:p>
    <w:p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Performances with legendary South African artist </w:t>
      </w:r>
      <w:r w:rsidRPr="00CF0087">
        <w:rPr>
          <w:rFonts w:asciiTheme="majorHAnsi" w:hAnsiTheme="majorHAnsi" w:cs="Helvetica"/>
          <w:b/>
          <w:sz w:val="24"/>
          <w:szCs w:val="22"/>
        </w:rPr>
        <w:t xml:space="preserve">Dorothy </w:t>
      </w:r>
      <w:proofErr w:type="gramStart"/>
      <w:r w:rsidRPr="00CF0087">
        <w:rPr>
          <w:rFonts w:asciiTheme="majorHAnsi" w:hAnsiTheme="majorHAnsi" w:cs="Helvetica"/>
          <w:b/>
          <w:sz w:val="24"/>
          <w:szCs w:val="22"/>
        </w:rPr>
        <w:t>Masuku</w:t>
      </w:r>
      <w:r w:rsidRPr="00CF0087">
        <w:rPr>
          <w:rFonts w:asciiTheme="majorHAnsi" w:hAnsiTheme="majorHAnsi" w:cs="Helvetica"/>
          <w:sz w:val="24"/>
          <w:szCs w:val="22"/>
        </w:rPr>
        <w:t xml:space="preserve"> ,</w:t>
      </w:r>
      <w:proofErr w:type="gramEnd"/>
      <w:r w:rsidRPr="00CF0087">
        <w:rPr>
          <w:rFonts w:asciiTheme="majorHAnsi" w:hAnsiTheme="majorHAnsi" w:cs="Helvetica"/>
          <w:sz w:val="24"/>
          <w:szCs w:val="22"/>
        </w:rPr>
        <w:t xml:space="preserve"> pianist and arranger </w:t>
      </w:r>
      <w:r w:rsidRPr="00CF0087">
        <w:rPr>
          <w:rFonts w:asciiTheme="majorHAnsi" w:hAnsiTheme="majorHAnsi" w:cs="Helvetica"/>
          <w:b/>
          <w:sz w:val="24"/>
          <w:szCs w:val="22"/>
        </w:rPr>
        <w:t>Oscar Hernandez,</w:t>
      </w:r>
      <w:r w:rsidRPr="00CF0087">
        <w:rPr>
          <w:rFonts w:asciiTheme="majorHAnsi" w:hAnsiTheme="majorHAnsi" w:cs="Helvetica"/>
          <w:sz w:val="24"/>
          <w:szCs w:val="22"/>
        </w:rPr>
        <w:t xml:space="preserve"> and guitarist/composer </w:t>
      </w:r>
      <w:r w:rsidRPr="00CF0087">
        <w:rPr>
          <w:rFonts w:asciiTheme="majorHAnsi" w:hAnsiTheme="majorHAnsi" w:cs="Helvetica"/>
          <w:b/>
          <w:sz w:val="24"/>
          <w:szCs w:val="22"/>
        </w:rPr>
        <w:t xml:space="preserve">Martino Atangana, </w:t>
      </w:r>
      <w:r w:rsidRPr="00CF0087">
        <w:rPr>
          <w:rFonts w:asciiTheme="majorHAnsi" w:hAnsiTheme="majorHAnsi" w:cs="Helvetica"/>
          <w:sz w:val="24"/>
          <w:szCs w:val="22"/>
        </w:rPr>
        <w:t xml:space="preserve">and singer </w:t>
      </w:r>
      <w:r w:rsidRPr="00CF0087">
        <w:rPr>
          <w:rFonts w:asciiTheme="majorHAnsi" w:hAnsiTheme="majorHAnsi" w:cs="Helvetica"/>
          <w:b/>
          <w:sz w:val="24"/>
          <w:szCs w:val="22"/>
        </w:rPr>
        <w:t xml:space="preserve">Kaissa, </w:t>
      </w:r>
      <w:r w:rsidRPr="00CF0087">
        <w:rPr>
          <w:rFonts w:asciiTheme="majorHAnsi" w:hAnsiTheme="majorHAnsi" w:cs="Helvetica"/>
          <w:sz w:val="24"/>
          <w:szCs w:val="22"/>
        </w:rPr>
        <w:t>both from Cameroon.</w:t>
      </w:r>
    </w:p>
    <w:p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sz w:val="24"/>
          <w:szCs w:val="22"/>
        </w:rPr>
      </w:pPr>
      <w:r w:rsidRPr="00CF0087">
        <w:rPr>
          <w:rFonts w:asciiTheme="majorHAnsi" w:hAnsiTheme="majorHAnsi" w:cs="Helvetica"/>
          <w:sz w:val="24"/>
          <w:szCs w:val="22"/>
        </w:rPr>
        <w:t xml:space="preserve">Toured Africa with </w:t>
      </w:r>
      <w:r w:rsidRPr="00CF0087">
        <w:rPr>
          <w:rFonts w:asciiTheme="majorHAnsi" w:hAnsiTheme="majorHAnsi" w:cs="Helvetica"/>
          <w:b/>
          <w:sz w:val="24"/>
          <w:szCs w:val="22"/>
        </w:rPr>
        <w:t>Minu Cinelu.</w:t>
      </w:r>
    </w:p>
    <w:p w:rsidR="00F262DA" w:rsidRPr="00CF0087" w:rsidRDefault="00F262DA" w:rsidP="00F262DA">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heme="majorHAnsi" w:hAnsiTheme="majorHAnsi" w:cs="Helvetica"/>
          <w:bCs/>
          <w:sz w:val="24"/>
          <w:szCs w:val="22"/>
          <w:u w:val="single"/>
        </w:rPr>
      </w:pPr>
    </w:p>
    <w:p w:rsidR="00361FFD" w:rsidRPr="00CF0087" w:rsidRDefault="00361FFD"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sz w:val="24"/>
          <w:szCs w:val="22"/>
        </w:rPr>
      </w:pPr>
    </w:p>
    <w:p w:rsidR="00F262DA" w:rsidRPr="00CF0087"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bCs/>
          <w:sz w:val="24"/>
          <w:szCs w:val="22"/>
          <w:u w:val="single"/>
        </w:rPr>
      </w:pPr>
      <w:r w:rsidRPr="00CF0087">
        <w:rPr>
          <w:rFonts w:asciiTheme="majorHAnsi" w:hAnsiTheme="majorHAnsi" w:cs="Helvetica"/>
          <w:b/>
          <w:sz w:val="24"/>
          <w:szCs w:val="22"/>
        </w:rPr>
        <w:t xml:space="preserve">1990-2000  </w:t>
      </w:r>
    </w:p>
    <w:p w:rsidR="00F262DA" w:rsidRPr="00CF0087" w:rsidRDefault="00F262DA" w:rsidP="00F262DA">
      <w:pPr>
        <w:pStyle w:val="ListParagraph"/>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sz w:val="24"/>
          <w:szCs w:val="22"/>
        </w:rPr>
        <w:t xml:space="preserve">Toured internationally with </w:t>
      </w:r>
      <w:r w:rsidRPr="00CF0087">
        <w:rPr>
          <w:rFonts w:asciiTheme="majorHAnsi" w:hAnsiTheme="majorHAnsi" w:cs="Helvetica"/>
          <w:b/>
          <w:sz w:val="24"/>
          <w:szCs w:val="22"/>
        </w:rPr>
        <w:t xml:space="preserve">Don Byron and his Music for Six Musicians </w:t>
      </w:r>
      <w:r w:rsidRPr="00CF0087">
        <w:rPr>
          <w:rFonts w:asciiTheme="majorHAnsi" w:hAnsiTheme="majorHAnsi" w:cs="Helvetica"/>
          <w:sz w:val="24"/>
          <w:szCs w:val="22"/>
        </w:rPr>
        <w:t>project throughout Europe and the U.S. featuring concerts at the Monterey Jazz Festival and several week long stints at the Village Vanguard in New York. Performed in Mr. Byron’s “Bug Music” for juniors concert series throughout the U.K.</w:t>
      </w:r>
    </w:p>
    <w:p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p>
    <w:p w:rsidR="00F262DA" w:rsidRPr="00CF0087"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b/>
          <w:sz w:val="24"/>
          <w:szCs w:val="22"/>
        </w:rPr>
        <w:t>1997-1999</w:t>
      </w:r>
      <w:r w:rsidRPr="00CF0087">
        <w:rPr>
          <w:rFonts w:asciiTheme="majorHAnsi" w:hAnsiTheme="majorHAnsi" w:cs="Helvetica"/>
          <w:sz w:val="24"/>
          <w:szCs w:val="22"/>
        </w:rPr>
        <w:t xml:space="preserve"> </w:t>
      </w:r>
    </w:p>
    <w:p w:rsidR="00F262DA" w:rsidRPr="00CF0087" w:rsidRDefault="00F262DA" w:rsidP="00F262DA">
      <w:pPr>
        <w:pStyle w:val="ListParagraph"/>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sz w:val="24"/>
          <w:szCs w:val="22"/>
        </w:rPr>
        <w:t xml:space="preserve">Performed with the </w:t>
      </w:r>
      <w:r w:rsidRPr="00CF0087">
        <w:rPr>
          <w:rFonts w:asciiTheme="majorHAnsi" w:hAnsiTheme="majorHAnsi" w:cs="Helvetica"/>
          <w:b/>
          <w:sz w:val="24"/>
          <w:szCs w:val="22"/>
        </w:rPr>
        <w:t>Cesar Camargo Mariano Quartet</w:t>
      </w:r>
      <w:r w:rsidRPr="00CF0087">
        <w:rPr>
          <w:rFonts w:asciiTheme="majorHAnsi" w:hAnsiTheme="majorHAnsi" w:cs="Helvetica"/>
          <w:sz w:val="24"/>
          <w:szCs w:val="22"/>
        </w:rPr>
        <w:t xml:space="preserve"> including concerts at the Montreaux Jazz, Heinekin and Chivas Jazz Festivals in Brazil featuring </w:t>
      </w:r>
      <w:r w:rsidRPr="00CF0087">
        <w:rPr>
          <w:rFonts w:asciiTheme="majorHAnsi" w:hAnsiTheme="majorHAnsi" w:cs="Helvetica"/>
          <w:b/>
          <w:sz w:val="24"/>
          <w:szCs w:val="22"/>
        </w:rPr>
        <w:t>Milton Nascimento, Michael Brecker, Diane Reeves</w:t>
      </w:r>
      <w:r w:rsidRPr="00CF0087">
        <w:rPr>
          <w:rFonts w:asciiTheme="majorHAnsi" w:hAnsiTheme="majorHAnsi" w:cs="Helvetica"/>
          <w:sz w:val="24"/>
          <w:szCs w:val="22"/>
        </w:rPr>
        <w:t xml:space="preserve"> and </w:t>
      </w:r>
      <w:r w:rsidRPr="00CF0087">
        <w:rPr>
          <w:rFonts w:asciiTheme="majorHAnsi" w:hAnsiTheme="majorHAnsi" w:cs="Helvetica"/>
          <w:b/>
          <w:sz w:val="24"/>
          <w:szCs w:val="22"/>
        </w:rPr>
        <w:t>Ivan Lins.</w:t>
      </w:r>
      <w:r w:rsidRPr="00CF0087">
        <w:rPr>
          <w:rFonts w:asciiTheme="majorHAnsi" w:hAnsiTheme="majorHAnsi" w:cs="Helvetica"/>
          <w:sz w:val="24"/>
          <w:szCs w:val="22"/>
        </w:rPr>
        <w:t xml:space="preserve"> </w:t>
      </w:r>
    </w:p>
    <w:p w:rsidR="00F262DA" w:rsidRPr="00CF0087" w:rsidRDefault="00F262DA" w:rsidP="00F262DA">
      <w:pPr>
        <w:pStyle w:val="BodyText"/>
        <w:numPr>
          <w:ilvl w:val="0"/>
          <w:numId w:val="14"/>
        </w:numPr>
        <w:contextualSpacing/>
        <w:rPr>
          <w:rFonts w:asciiTheme="majorHAnsi" w:hAnsiTheme="majorHAnsi"/>
          <w:bCs/>
          <w:sz w:val="24"/>
          <w:szCs w:val="22"/>
          <w:u w:val="single"/>
        </w:rPr>
      </w:pPr>
      <w:r w:rsidRPr="00CF0087">
        <w:rPr>
          <w:rFonts w:asciiTheme="majorHAnsi" w:hAnsiTheme="majorHAnsi"/>
          <w:sz w:val="24"/>
          <w:szCs w:val="22"/>
        </w:rPr>
        <w:t xml:space="preserve">Several tours of Germany under own name with a band of Germany’s best musicians, with some concerts featuring </w:t>
      </w:r>
      <w:r w:rsidRPr="00CF0087">
        <w:rPr>
          <w:rFonts w:asciiTheme="majorHAnsi" w:hAnsiTheme="majorHAnsi"/>
          <w:b/>
          <w:sz w:val="24"/>
          <w:szCs w:val="22"/>
        </w:rPr>
        <w:t>Dave Valentin</w:t>
      </w:r>
      <w:r w:rsidRPr="00CF0087">
        <w:rPr>
          <w:rFonts w:asciiTheme="majorHAnsi" w:hAnsiTheme="majorHAnsi"/>
          <w:sz w:val="24"/>
          <w:szCs w:val="22"/>
        </w:rPr>
        <w:t xml:space="preserve"> on flute. </w:t>
      </w:r>
    </w:p>
    <w:p w:rsidR="00F262DA" w:rsidRPr="00CF0087" w:rsidRDefault="00F262DA" w:rsidP="00F262DA">
      <w:pPr>
        <w:pStyle w:val="BodyText"/>
        <w:numPr>
          <w:ilvl w:val="0"/>
          <w:numId w:val="14"/>
        </w:numPr>
        <w:contextualSpacing/>
        <w:rPr>
          <w:rFonts w:asciiTheme="majorHAnsi" w:hAnsiTheme="majorHAnsi"/>
          <w:bCs/>
          <w:sz w:val="24"/>
          <w:szCs w:val="22"/>
          <w:u w:val="single"/>
        </w:rPr>
      </w:pPr>
      <w:r w:rsidRPr="00CF0087">
        <w:rPr>
          <w:rFonts w:asciiTheme="majorHAnsi" w:hAnsiTheme="majorHAnsi"/>
          <w:sz w:val="24"/>
          <w:szCs w:val="22"/>
        </w:rPr>
        <w:t xml:space="preserve">Performances with Brazilian artist and composer </w:t>
      </w:r>
      <w:r w:rsidRPr="00CF0087">
        <w:rPr>
          <w:rFonts w:asciiTheme="majorHAnsi" w:hAnsiTheme="majorHAnsi"/>
          <w:b/>
          <w:sz w:val="24"/>
          <w:szCs w:val="22"/>
        </w:rPr>
        <w:t>Joyce, Bill Watrous</w:t>
      </w:r>
      <w:r w:rsidRPr="00CF0087">
        <w:rPr>
          <w:rFonts w:asciiTheme="majorHAnsi" w:hAnsiTheme="majorHAnsi"/>
          <w:sz w:val="24"/>
          <w:szCs w:val="22"/>
        </w:rPr>
        <w:t xml:space="preserve">, jazz guitar legend </w:t>
      </w:r>
      <w:r w:rsidRPr="00CF0087">
        <w:rPr>
          <w:rFonts w:asciiTheme="majorHAnsi" w:hAnsiTheme="majorHAnsi"/>
          <w:b/>
          <w:sz w:val="24"/>
          <w:szCs w:val="22"/>
        </w:rPr>
        <w:t>Herb Ellis,</w:t>
      </w:r>
      <w:r w:rsidRPr="00CF0087">
        <w:rPr>
          <w:rFonts w:asciiTheme="majorHAnsi" w:hAnsiTheme="majorHAnsi"/>
          <w:sz w:val="24"/>
          <w:szCs w:val="22"/>
        </w:rPr>
        <w:t xml:space="preserve"> </w:t>
      </w:r>
      <w:r w:rsidRPr="00CF0087">
        <w:rPr>
          <w:rFonts w:asciiTheme="majorHAnsi" w:hAnsiTheme="majorHAnsi"/>
          <w:b/>
          <w:sz w:val="24"/>
          <w:szCs w:val="22"/>
        </w:rPr>
        <w:t>Joanne Brackeen, Eliane Elias, Claudio Roditi</w:t>
      </w:r>
      <w:r w:rsidRPr="00CF0087">
        <w:rPr>
          <w:rFonts w:asciiTheme="majorHAnsi" w:hAnsiTheme="majorHAnsi"/>
          <w:sz w:val="24"/>
          <w:szCs w:val="22"/>
        </w:rPr>
        <w:t xml:space="preserve"> and others.</w:t>
      </w:r>
    </w:p>
    <w:p w:rsidR="00F262DA" w:rsidRPr="00CF0087" w:rsidRDefault="00F262DA" w:rsidP="00F262DA">
      <w:pPr>
        <w:pStyle w:val="BodyText"/>
        <w:numPr>
          <w:ilvl w:val="0"/>
          <w:numId w:val="14"/>
        </w:numPr>
        <w:contextualSpacing/>
        <w:rPr>
          <w:rFonts w:asciiTheme="majorHAnsi" w:hAnsiTheme="majorHAnsi"/>
          <w:bCs/>
          <w:sz w:val="24"/>
          <w:szCs w:val="22"/>
          <w:u w:val="single"/>
        </w:rPr>
      </w:pPr>
      <w:r w:rsidRPr="00CF0087">
        <w:rPr>
          <w:rFonts w:asciiTheme="majorHAnsi" w:hAnsiTheme="majorHAnsi"/>
          <w:sz w:val="24"/>
          <w:szCs w:val="22"/>
        </w:rPr>
        <w:t xml:space="preserve">Recordings with </w:t>
      </w:r>
      <w:r w:rsidRPr="00CF0087">
        <w:rPr>
          <w:rFonts w:asciiTheme="majorHAnsi" w:hAnsiTheme="majorHAnsi"/>
          <w:b/>
          <w:sz w:val="24"/>
          <w:szCs w:val="22"/>
        </w:rPr>
        <w:t>Gerry Mulligan, Don Byron, The N.Y. Voices, Astrud Gilberto</w:t>
      </w:r>
      <w:r w:rsidRPr="00CF0087">
        <w:rPr>
          <w:rFonts w:asciiTheme="majorHAnsi" w:hAnsiTheme="majorHAnsi"/>
          <w:sz w:val="24"/>
          <w:szCs w:val="22"/>
        </w:rPr>
        <w:t xml:space="preserve">, Japanese artists </w:t>
      </w:r>
      <w:r w:rsidRPr="00CF0087">
        <w:rPr>
          <w:rFonts w:asciiTheme="majorHAnsi" w:hAnsiTheme="majorHAnsi"/>
          <w:b/>
          <w:sz w:val="24"/>
          <w:szCs w:val="22"/>
        </w:rPr>
        <w:t>Hirai</w:t>
      </w:r>
      <w:r w:rsidRPr="00CF0087">
        <w:rPr>
          <w:rFonts w:asciiTheme="majorHAnsi" w:hAnsiTheme="majorHAnsi"/>
          <w:sz w:val="24"/>
          <w:szCs w:val="22"/>
        </w:rPr>
        <w:t xml:space="preserve"> </w:t>
      </w:r>
      <w:r w:rsidRPr="00CF0087">
        <w:rPr>
          <w:rFonts w:asciiTheme="majorHAnsi" w:hAnsiTheme="majorHAnsi"/>
          <w:b/>
          <w:sz w:val="24"/>
          <w:szCs w:val="22"/>
        </w:rPr>
        <w:t xml:space="preserve">Ken </w:t>
      </w:r>
      <w:r w:rsidRPr="00CF0087">
        <w:rPr>
          <w:rFonts w:asciiTheme="majorHAnsi" w:hAnsiTheme="majorHAnsi"/>
          <w:sz w:val="24"/>
          <w:szCs w:val="22"/>
        </w:rPr>
        <w:t xml:space="preserve">and </w:t>
      </w:r>
      <w:r w:rsidRPr="00CF0087">
        <w:rPr>
          <w:rFonts w:asciiTheme="majorHAnsi" w:hAnsiTheme="majorHAnsi"/>
          <w:b/>
          <w:sz w:val="24"/>
          <w:szCs w:val="22"/>
        </w:rPr>
        <w:t>Aida Shoko</w:t>
      </w:r>
      <w:r w:rsidRPr="00CF0087">
        <w:rPr>
          <w:rFonts w:asciiTheme="majorHAnsi" w:hAnsiTheme="majorHAnsi"/>
          <w:sz w:val="24"/>
          <w:szCs w:val="22"/>
        </w:rPr>
        <w:t xml:space="preserve"> in Tokyo, </w:t>
      </w:r>
      <w:r w:rsidRPr="00CF0087">
        <w:rPr>
          <w:rFonts w:asciiTheme="majorHAnsi" w:hAnsiTheme="majorHAnsi"/>
          <w:b/>
          <w:sz w:val="24"/>
          <w:szCs w:val="22"/>
        </w:rPr>
        <w:t>Eileen Ivers, Kenia</w:t>
      </w:r>
      <w:r w:rsidRPr="00CF0087">
        <w:rPr>
          <w:rFonts w:asciiTheme="majorHAnsi" w:hAnsiTheme="majorHAnsi"/>
          <w:sz w:val="24"/>
          <w:szCs w:val="22"/>
        </w:rPr>
        <w:t xml:space="preserve"> and many others. </w:t>
      </w:r>
    </w:p>
    <w:p w:rsidR="00F262DA" w:rsidRPr="00CF0087" w:rsidRDefault="00F262DA" w:rsidP="00F262DA">
      <w:pPr>
        <w:pStyle w:val="ListBullet"/>
        <w:numPr>
          <w:ilvl w:val="0"/>
          <w:numId w:val="0"/>
        </w:numPr>
        <w:ind w:left="360"/>
        <w:rPr>
          <w:rFonts w:asciiTheme="majorHAnsi" w:hAnsiTheme="majorHAnsi"/>
          <w:sz w:val="24"/>
          <w:szCs w:val="22"/>
        </w:rPr>
      </w:pPr>
    </w:p>
    <w:p w:rsidR="00F262DA" w:rsidRPr="00CF0087"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bCs/>
          <w:sz w:val="24"/>
          <w:szCs w:val="22"/>
          <w:u w:val="single"/>
        </w:rPr>
      </w:pPr>
      <w:r w:rsidRPr="00CF0087">
        <w:rPr>
          <w:rFonts w:asciiTheme="majorHAnsi" w:hAnsiTheme="majorHAnsi" w:cs="Helvetica"/>
          <w:b/>
          <w:sz w:val="24"/>
          <w:szCs w:val="22"/>
        </w:rPr>
        <w:t xml:space="preserve">1990-1994 </w:t>
      </w:r>
    </w:p>
    <w:p w:rsidR="00F262DA" w:rsidRPr="00CF0087" w:rsidRDefault="00F262DA" w:rsidP="00F262DA">
      <w:pPr>
        <w:pStyle w:val="ListParagraph"/>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sz w:val="24"/>
          <w:szCs w:val="22"/>
        </w:rPr>
        <w:t xml:space="preserve">Toured and recorded with </w:t>
      </w:r>
      <w:r w:rsidRPr="00CF0087">
        <w:rPr>
          <w:rFonts w:asciiTheme="majorHAnsi" w:hAnsiTheme="majorHAnsi" w:cs="Helvetica"/>
          <w:b/>
          <w:sz w:val="24"/>
          <w:szCs w:val="22"/>
        </w:rPr>
        <w:t>Astrud Gilberto</w:t>
      </w:r>
      <w:r w:rsidRPr="00CF0087">
        <w:rPr>
          <w:rFonts w:asciiTheme="majorHAnsi" w:hAnsiTheme="majorHAnsi" w:cs="Helvetica"/>
          <w:sz w:val="24"/>
          <w:szCs w:val="22"/>
        </w:rPr>
        <w:t xml:space="preserve"> thro</w:t>
      </w:r>
      <w:r w:rsidR="006162C1">
        <w:rPr>
          <w:rFonts w:asciiTheme="majorHAnsi" w:hAnsiTheme="majorHAnsi" w:cs="Helvetica"/>
          <w:sz w:val="24"/>
          <w:szCs w:val="22"/>
        </w:rPr>
        <w:t xml:space="preserve">ughout Europe, Japan, Indonesia, </w:t>
      </w:r>
      <w:r w:rsidRPr="00CF0087">
        <w:rPr>
          <w:rFonts w:asciiTheme="majorHAnsi" w:hAnsiTheme="majorHAnsi" w:cs="Helvetica"/>
          <w:sz w:val="24"/>
          <w:szCs w:val="22"/>
        </w:rPr>
        <w:t xml:space="preserve">U.S.  </w:t>
      </w:r>
    </w:p>
    <w:p w:rsidR="00F262DA" w:rsidRPr="00CF0087" w:rsidRDefault="00F262DA" w:rsidP="00F262DA">
      <w:pPr>
        <w:pStyle w:val="ListParagraph"/>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sz w:val="24"/>
          <w:szCs w:val="22"/>
        </w:rPr>
        <w:t xml:space="preserve">Made several visits to Brazil, performing with </w:t>
      </w:r>
      <w:r w:rsidRPr="00CF0087">
        <w:rPr>
          <w:rFonts w:asciiTheme="majorHAnsi" w:hAnsiTheme="majorHAnsi" w:cs="Helvetica"/>
          <w:b/>
          <w:sz w:val="24"/>
          <w:szCs w:val="22"/>
        </w:rPr>
        <w:t>Toninho Horta</w:t>
      </w:r>
      <w:r w:rsidRPr="00CF0087">
        <w:rPr>
          <w:rFonts w:asciiTheme="majorHAnsi" w:hAnsiTheme="majorHAnsi" w:cs="Helvetica"/>
          <w:sz w:val="24"/>
          <w:szCs w:val="22"/>
        </w:rPr>
        <w:t xml:space="preserve"> in several concerts and television shows. </w:t>
      </w:r>
    </w:p>
    <w:p w:rsidR="00F262DA" w:rsidRPr="00CF0087" w:rsidRDefault="00F262DA" w:rsidP="00F262DA">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heme="majorHAnsi" w:hAnsiTheme="majorHAnsi" w:cs="Helvetica"/>
          <w:bCs/>
          <w:sz w:val="24"/>
          <w:szCs w:val="22"/>
          <w:u w:val="single"/>
        </w:rPr>
      </w:pPr>
    </w:p>
    <w:p w:rsidR="00F262DA" w:rsidRPr="00CF0087"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bCs/>
          <w:sz w:val="24"/>
          <w:szCs w:val="22"/>
          <w:u w:val="single"/>
        </w:rPr>
      </w:pPr>
      <w:r w:rsidRPr="00CF0087">
        <w:rPr>
          <w:rFonts w:asciiTheme="majorHAnsi" w:hAnsiTheme="majorHAnsi" w:cs="Helvetica"/>
          <w:b/>
          <w:sz w:val="24"/>
          <w:szCs w:val="22"/>
        </w:rPr>
        <w:t xml:space="preserve">1985 - 1990 </w:t>
      </w:r>
    </w:p>
    <w:p w:rsidR="00F262DA" w:rsidRPr="00CF0087" w:rsidRDefault="00F262DA" w:rsidP="00F262DA">
      <w:pPr>
        <w:pStyle w:val="ListParagraph"/>
        <w:widowControl w:val="0"/>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sz w:val="24"/>
          <w:szCs w:val="22"/>
        </w:rPr>
        <w:t xml:space="preserve">Toured internationally with The </w:t>
      </w:r>
      <w:r w:rsidRPr="00CF0087">
        <w:rPr>
          <w:rFonts w:asciiTheme="majorHAnsi" w:hAnsiTheme="majorHAnsi" w:cs="Helvetica"/>
          <w:b/>
          <w:sz w:val="24"/>
          <w:szCs w:val="22"/>
        </w:rPr>
        <w:t>Tania Maria</w:t>
      </w:r>
      <w:r w:rsidRPr="00CF0087">
        <w:rPr>
          <w:rFonts w:asciiTheme="majorHAnsi" w:hAnsiTheme="majorHAnsi" w:cs="Helvetica"/>
          <w:sz w:val="24"/>
          <w:szCs w:val="22"/>
        </w:rPr>
        <w:t xml:space="preserve"> Band, throughout Europe, South America, U.S., Asia and the Caribbean, including performances at the </w:t>
      </w:r>
      <w:proofErr w:type="gramStart"/>
      <w:r w:rsidRPr="00CF0087">
        <w:rPr>
          <w:rFonts w:asciiTheme="majorHAnsi" w:hAnsiTheme="majorHAnsi" w:cs="Helvetica"/>
          <w:sz w:val="24"/>
          <w:szCs w:val="22"/>
        </w:rPr>
        <w:t>Montreaux ,</w:t>
      </w:r>
      <w:proofErr w:type="gramEnd"/>
      <w:r w:rsidRPr="00CF0087">
        <w:rPr>
          <w:rFonts w:asciiTheme="majorHAnsi" w:hAnsiTheme="majorHAnsi" w:cs="Helvetica"/>
          <w:sz w:val="24"/>
          <w:szCs w:val="22"/>
        </w:rPr>
        <w:t xml:space="preserve"> Lugano and North Sea Jazz Festivals and Blue Note clubs in N.Y.C. and Tokyo, Japan. </w:t>
      </w:r>
    </w:p>
    <w:p w:rsidR="00F262DA" w:rsidRPr="00CF0087" w:rsidRDefault="00F262DA" w:rsidP="00F262DA">
      <w:pPr>
        <w:pStyle w:val="ListParagraph"/>
        <w:widowControl w:val="0"/>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sz w:val="24"/>
          <w:szCs w:val="22"/>
        </w:rPr>
        <w:t xml:space="preserve">Performed and recorded in New York City and abroad with various international artists including </w:t>
      </w:r>
      <w:r w:rsidRPr="00CF0087">
        <w:rPr>
          <w:rFonts w:asciiTheme="majorHAnsi" w:hAnsiTheme="majorHAnsi" w:cs="Helvetica"/>
          <w:b/>
          <w:sz w:val="24"/>
          <w:szCs w:val="22"/>
        </w:rPr>
        <w:t>Ben E. King</w:t>
      </w:r>
      <w:r w:rsidRPr="00CF0087">
        <w:rPr>
          <w:rFonts w:asciiTheme="majorHAnsi" w:hAnsiTheme="majorHAnsi" w:cs="Helvetica"/>
          <w:sz w:val="24"/>
          <w:szCs w:val="22"/>
        </w:rPr>
        <w:t xml:space="preserve"> in the U.S. and Japan, </w:t>
      </w:r>
      <w:r w:rsidRPr="00CF0087">
        <w:rPr>
          <w:rFonts w:asciiTheme="majorHAnsi" w:hAnsiTheme="majorHAnsi" w:cs="Helvetica"/>
          <w:b/>
          <w:sz w:val="24"/>
          <w:szCs w:val="22"/>
        </w:rPr>
        <w:t>Gato Barbieri</w:t>
      </w:r>
      <w:r w:rsidRPr="00CF0087">
        <w:rPr>
          <w:rFonts w:asciiTheme="majorHAnsi" w:hAnsiTheme="majorHAnsi" w:cs="Helvetica"/>
          <w:sz w:val="24"/>
          <w:szCs w:val="22"/>
        </w:rPr>
        <w:t xml:space="preserve">, </w:t>
      </w:r>
      <w:r w:rsidRPr="00CF0087">
        <w:rPr>
          <w:rFonts w:asciiTheme="majorHAnsi" w:hAnsiTheme="majorHAnsi" w:cs="Helvetica"/>
          <w:b/>
          <w:sz w:val="24"/>
          <w:szCs w:val="22"/>
        </w:rPr>
        <w:t>The New York Voices, Herbie Mann</w:t>
      </w:r>
      <w:r w:rsidRPr="00CF0087">
        <w:rPr>
          <w:rFonts w:asciiTheme="majorHAnsi" w:hAnsiTheme="majorHAnsi" w:cs="Helvetica"/>
          <w:sz w:val="24"/>
          <w:szCs w:val="22"/>
        </w:rPr>
        <w:t>.</w:t>
      </w:r>
    </w:p>
    <w:p w:rsidR="00F262DA" w:rsidRPr="00CF0087" w:rsidRDefault="00F262DA" w:rsidP="00F262DA">
      <w:pPr>
        <w:pStyle w:val="ListParagraph"/>
        <w:widowControl w:val="0"/>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sz w:val="24"/>
          <w:szCs w:val="22"/>
        </w:rPr>
        <w:t xml:space="preserve">Performed in the Broadway pit of </w:t>
      </w:r>
      <w:r w:rsidRPr="00CF0087">
        <w:rPr>
          <w:rFonts w:asciiTheme="majorHAnsi" w:hAnsiTheme="majorHAnsi" w:cs="Helvetica"/>
          <w:b/>
          <w:sz w:val="24"/>
          <w:szCs w:val="22"/>
        </w:rPr>
        <w:t>“Oh Calcutta</w:t>
      </w:r>
      <w:r w:rsidRPr="00CF0087">
        <w:rPr>
          <w:rFonts w:asciiTheme="majorHAnsi" w:hAnsiTheme="majorHAnsi" w:cs="Helvetica"/>
          <w:sz w:val="24"/>
          <w:szCs w:val="22"/>
        </w:rPr>
        <w:t xml:space="preserve">” and on several TV shows in Europe, the U.S. and Mexico. </w:t>
      </w:r>
    </w:p>
    <w:p w:rsidR="004A4EDD" w:rsidRDefault="004A4EDD"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Cs w:val="28"/>
        </w:rPr>
      </w:pPr>
    </w:p>
    <w:p w:rsidR="004A4EDD" w:rsidRDefault="004A4EDD"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Cs w:val="28"/>
        </w:rPr>
      </w:pPr>
    </w:p>
    <w:p w:rsidR="001521E4" w:rsidRPr="0032447D"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r w:rsidRPr="0032447D">
        <w:rPr>
          <w:rFonts w:asciiTheme="majorHAnsi" w:hAnsiTheme="majorHAnsi" w:cs="Helvetica"/>
          <w:b/>
          <w:color w:val="000090"/>
          <w:szCs w:val="28"/>
        </w:rPr>
        <w:t>Performance Video</w:t>
      </w:r>
    </w:p>
    <w:p w:rsidR="00F262DA" w:rsidRPr="001521E4"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Cs w:val="28"/>
        </w:rPr>
      </w:pPr>
    </w:p>
    <w:p w:rsidR="003725B8"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00" w:themeColor="text1"/>
          <w:sz w:val="24"/>
          <w:szCs w:val="28"/>
        </w:rPr>
      </w:pPr>
      <w:r w:rsidRPr="00CF0087">
        <w:rPr>
          <w:rFonts w:asciiTheme="majorHAnsi" w:hAnsiTheme="majorHAnsi" w:cs="Helvetica"/>
          <w:b/>
          <w:color w:val="000000" w:themeColor="text1"/>
          <w:sz w:val="24"/>
          <w:szCs w:val="28"/>
        </w:rPr>
        <w:t>Cesar Camargo Mariano, Dianne Reeves</w:t>
      </w:r>
      <w:r w:rsidRPr="00CF0087">
        <w:rPr>
          <w:rFonts w:asciiTheme="majorHAnsi" w:hAnsiTheme="majorHAnsi" w:cs="Helvetica"/>
          <w:color w:val="000000" w:themeColor="text1"/>
          <w:sz w:val="24"/>
          <w:szCs w:val="28"/>
        </w:rPr>
        <w:t xml:space="preserve">, 1997. Freedom Dance, Heineken Jazz Festival, </w:t>
      </w:r>
      <w:r w:rsidRPr="00CF0087">
        <w:rPr>
          <w:rFonts w:asciiTheme="majorHAnsi" w:hAnsiTheme="majorHAnsi" w:cs="Helvetica"/>
          <w:i/>
          <w:color w:val="000000" w:themeColor="text1"/>
          <w:sz w:val="24"/>
          <w:szCs w:val="28"/>
        </w:rPr>
        <w:t>Sao Paolo, Brazil</w:t>
      </w:r>
      <w:r w:rsidRPr="00CF0087">
        <w:rPr>
          <w:rFonts w:asciiTheme="majorHAnsi" w:hAnsiTheme="majorHAnsi" w:cs="Helvetica"/>
          <w:color w:val="000000" w:themeColor="text1"/>
          <w:sz w:val="24"/>
          <w:szCs w:val="28"/>
        </w:rPr>
        <w:t xml:space="preserve"> [Online} Available at: </w:t>
      </w:r>
      <w:hyperlink r:id="rId7" w:history="1">
        <w:r w:rsidR="003725B8" w:rsidRPr="003725B8">
          <w:rPr>
            <w:rStyle w:val="Hyperlink"/>
            <w:rFonts w:asciiTheme="majorHAnsi" w:hAnsiTheme="majorHAnsi" w:cs="Helvetica"/>
            <w:sz w:val="24"/>
            <w:szCs w:val="28"/>
          </w:rPr>
          <w:t>http://youtu.be/iQpijyvfSQY</w:t>
        </w:r>
      </w:hyperlink>
    </w:p>
    <w:p w:rsidR="00C67707"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00" w:themeColor="text1"/>
          <w:sz w:val="24"/>
          <w:szCs w:val="28"/>
        </w:rPr>
      </w:pPr>
      <w:r w:rsidRPr="00CF0087">
        <w:rPr>
          <w:rFonts w:asciiTheme="majorHAnsi" w:hAnsiTheme="majorHAnsi" w:cs="Helvetica"/>
          <w:b/>
          <w:color w:val="000000" w:themeColor="text1"/>
          <w:sz w:val="24"/>
          <w:szCs w:val="28"/>
        </w:rPr>
        <w:t>Tania Maria</w:t>
      </w:r>
      <w:r w:rsidRPr="00CF0087">
        <w:rPr>
          <w:rFonts w:asciiTheme="majorHAnsi" w:hAnsiTheme="majorHAnsi" w:cs="Helvetica"/>
          <w:color w:val="000000" w:themeColor="text1"/>
          <w:sz w:val="24"/>
          <w:szCs w:val="28"/>
        </w:rPr>
        <w:t xml:space="preserve">, 1987. Funky Tambourine, </w:t>
      </w:r>
      <w:r w:rsidRPr="00CF0087">
        <w:rPr>
          <w:rFonts w:asciiTheme="majorHAnsi" w:hAnsiTheme="majorHAnsi" w:cs="Helvetica"/>
          <w:i/>
          <w:color w:val="000000" w:themeColor="text1"/>
          <w:sz w:val="24"/>
          <w:szCs w:val="28"/>
        </w:rPr>
        <w:t>Blue Note, New York</w:t>
      </w:r>
      <w:r w:rsidRPr="00CF0087">
        <w:rPr>
          <w:rFonts w:asciiTheme="majorHAnsi" w:hAnsiTheme="majorHAnsi" w:cs="Helvetica"/>
          <w:color w:val="000000" w:themeColor="text1"/>
          <w:sz w:val="24"/>
          <w:szCs w:val="28"/>
        </w:rPr>
        <w:t xml:space="preserve">  [Online) Available at: </w:t>
      </w:r>
      <w:hyperlink r:id="rId8" w:history="1">
        <w:r w:rsidR="00C67707" w:rsidRPr="00C67707">
          <w:rPr>
            <w:rStyle w:val="Hyperlink"/>
            <w:rFonts w:asciiTheme="majorHAnsi" w:hAnsiTheme="majorHAnsi" w:cs="Helvetica"/>
            <w:sz w:val="24"/>
            <w:szCs w:val="28"/>
          </w:rPr>
          <w:t>http://www.youtube.com/watch?v=Ld8q-3UHrW8</w:t>
        </w:r>
      </w:hyperlink>
    </w:p>
    <w:p w:rsidR="00C67707"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00" w:themeColor="text1"/>
          <w:sz w:val="24"/>
          <w:szCs w:val="28"/>
        </w:rPr>
      </w:pPr>
      <w:r w:rsidRPr="00CF0087">
        <w:rPr>
          <w:rFonts w:asciiTheme="majorHAnsi" w:hAnsiTheme="majorHAnsi" w:cs="Helvetica"/>
          <w:b/>
          <w:color w:val="000000" w:themeColor="text1"/>
          <w:sz w:val="24"/>
          <w:szCs w:val="28"/>
        </w:rPr>
        <w:t>Don Byron Six Musicians</w:t>
      </w:r>
      <w:r w:rsidRPr="00CF0087">
        <w:rPr>
          <w:rFonts w:asciiTheme="majorHAnsi" w:hAnsiTheme="majorHAnsi" w:cs="Helvetica"/>
          <w:color w:val="000000" w:themeColor="text1"/>
          <w:sz w:val="24"/>
          <w:szCs w:val="28"/>
        </w:rPr>
        <w:t xml:space="preserve">, 1995. Heathcliff Slocum Pt 2, </w:t>
      </w:r>
      <w:r w:rsidRPr="00CF0087">
        <w:rPr>
          <w:rFonts w:asciiTheme="majorHAnsi" w:hAnsiTheme="majorHAnsi" w:cs="Helvetica"/>
          <w:i/>
          <w:color w:val="000000" w:themeColor="text1"/>
          <w:sz w:val="24"/>
          <w:szCs w:val="28"/>
        </w:rPr>
        <w:t xml:space="preserve">Monterey Jazz Festival, Monterey, CA </w:t>
      </w:r>
      <w:r w:rsidRPr="00CF0087">
        <w:rPr>
          <w:rFonts w:asciiTheme="majorHAnsi" w:hAnsiTheme="majorHAnsi" w:cs="Helvetica"/>
          <w:color w:val="000000" w:themeColor="text1"/>
          <w:sz w:val="24"/>
          <w:szCs w:val="28"/>
        </w:rPr>
        <w:t>[Online]</w:t>
      </w:r>
      <w:r w:rsidRPr="00CF0087">
        <w:rPr>
          <w:rFonts w:asciiTheme="majorHAnsi" w:hAnsiTheme="majorHAnsi" w:cs="Helvetica"/>
          <w:i/>
          <w:color w:val="000000" w:themeColor="text1"/>
          <w:sz w:val="24"/>
          <w:szCs w:val="28"/>
        </w:rPr>
        <w:t xml:space="preserve"> </w:t>
      </w:r>
      <w:r w:rsidRPr="00CF0087">
        <w:rPr>
          <w:rFonts w:asciiTheme="majorHAnsi" w:hAnsiTheme="majorHAnsi" w:cs="Helvetica"/>
          <w:color w:val="000000" w:themeColor="text1"/>
          <w:sz w:val="24"/>
          <w:szCs w:val="28"/>
        </w:rPr>
        <w:t xml:space="preserve">Available at: </w:t>
      </w:r>
      <w:hyperlink r:id="rId9" w:history="1">
        <w:r w:rsidR="00C67707" w:rsidRPr="00C67707">
          <w:rPr>
            <w:rStyle w:val="Hyperlink"/>
            <w:rFonts w:asciiTheme="majorHAnsi" w:hAnsiTheme="majorHAnsi" w:cs="Helvetica"/>
            <w:sz w:val="24"/>
            <w:szCs w:val="28"/>
          </w:rPr>
          <w:t>http://www.youtube.com/watch?v=A6T-UQzqIoc</w:t>
        </w:r>
      </w:hyperlink>
    </w:p>
    <w:p w:rsidR="00C67707"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00" w:themeColor="text1"/>
          <w:sz w:val="24"/>
          <w:szCs w:val="28"/>
        </w:rPr>
      </w:pPr>
      <w:r w:rsidRPr="00CF0087">
        <w:rPr>
          <w:rFonts w:asciiTheme="majorHAnsi" w:hAnsiTheme="majorHAnsi" w:cs="Helvetica"/>
          <w:b/>
          <w:color w:val="000000" w:themeColor="text1"/>
          <w:sz w:val="24"/>
          <w:szCs w:val="28"/>
        </w:rPr>
        <w:t>Marc Wagnon</w:t>
      </w:r>
      <w:r w:rsidRPr="00CF0087">
        <w:rPr>
          <w:rFonts w:asciiTheme="majorHAnsi" w:hAnsiTheme="majorHAnsi" w:cs="Helvetica"/>
          <w:color w:val="000000" w:themeColor="text1"/>
          <w:sz w:val="24"/>
          <w:szCs w:val="28"/>
        </w:rPr>
        <w:t xml:space="preserve">, 2010 Embarquement [Online] Available at: </w:t>
      </w:r>
      <w:hyperlink r:id="rId10" w:history="1">
        <w:r w:rsidR="00C67707" w:rsidRPr="00C67707">
          <w:rPr>
            <w:rStyle w:val="Hyperlink"/>
            <w:rFonts w:asciiTheme="majorHAnsi" w:hAnsiTheme="majorHAnsi" w:cs="Helvetica"/>
            <w:sz w:val="24"/>
            <w:szCs w:val="28"/>
          </w:rPr>
          <w:t>http://www.youtube.com/watch?v=xZnlbigzxHU</w:t>
        </w:r>
      </w:hyperlink>
    </w:p>
    <w:p w:rsidR="00C67707"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00" w:themeColor="text1"/>
          <w:sz w:val="24"/>
          <w:szCs w:val="28"/>
        </w:rPr>
      </w:pPr>
      <w:r w:rsidRPr="00CF0087">
        <w:rPr>
          <w:rFonts w:asciiTheme="majorHAnsi" w:hAnsiTheme="majorHAnsi" w:cs="Helvetica"/>
          <w:b/>
          <w:color w:val="000000" w:themeColor="text1"/>
          <w:sz w:val="24"/>
          <w:szCs w:val="28"/>
        </w:rPr>
        <w:t>Frank Colon Band</w:t>
      </w:r>
      <w:r w:rsidRPr="00CF0087">
        <w:rPr>
          <w:rFonts w:asciiTheme="majorHAnsi" w:hAnsiTheme="majorHAnsi" w:cs="Helvetica"/>
          <w:color w:val="000000" w:themeColor="text1"/>
          <w:sz w:val="24"/>
          <w:szCs w:val="28"/>
        </w:rPr>
        <w:t xml:space="preserve">, 1996. Superstition [Online] Available at: </w:t>
      </w:r>
      <w:hyperlink r:id="rId11" w:history="1">
        <w:r w:rsidR="00C67707" w:rsidRPr="00C67707">
          <w:rPr>
            <w:rStyle w:val="Hyperlink"/>
            <w:rFonts w:asciiTheme="majorHAnsi" w:hAnsiTheme="majorHAnsi" w:cs="Helvetica"/>
            <w:sz w:val="24"/>
            <w:szCs w:val="28"/>
          </w:rPr>
          <w:t>http://www.youtube.com/watch?v=4uywI7JX6Ig</w:t>
        </w:r>
      </w:hyperlink>
    </w:p>
    <w:p w:rsidR="00C67707" w:rsidRPr="00C67707"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color w:val="000000" w:themeColor="text1"/>
          <w:sz w:val="24"/>
          <w:szCs w:val="28"/>
        </w:rPr>
      </w:pPr>
      <w:r w:rsidRPr="00CF0087">
        <w:rPr>
          <w:rFonts w:asciiTheme="majorHAnsi" w:hAnsiTheme="majorHAnsi" w:cs="Helvetica"/>
          <w:b/>
          <w:color w:val="000000" w:themeColor="text1"/>
          <w:sz w:val="24"/>
          <w:szCs w:val="28"/>
        </w:rPr>
        <w:t>Eillen Ivers</w:t>
      </w:r>
      <w:r w:rsidRPr="00CF0087">
        <w:rPr>
          <w:rFonts w:asciiTheme="majorHAnsi" w:hAnsiTheme="majorHAnsi" w:cs="Helvetica"/>
          <w:color w:val="000000" w:themeColor="text1"/>
          <w:sz w:val="24"/>
          <w:szCs w:val="28"/>
        </w:rPr>
        <w:t xml:space="preserve">, 2007. Bygone Days Sound-check. [Online] Available at: </w:t>
      </w:r>
      <w:hyperlink r:id="rId12" w:history="1">
        <w:r w:rsidR="00C67707" w:rsidRPr="00C67707">
          <w:rPr>
            <w:rStyle w:val="Hyperlink"/>
            <w:rFonts w:asciiTheme="majorHAnsi" w:hAnsiTheme="majorHAnsi" w:cs="Helvetica"/>
            <w:sz w:val="24"/>
            <w:szCs w:val="28"/>
          </w:rPr>
          <w:t>http://www.youtube.com/watch?v=BD3ln-ybR0E</w:t>
        </w:r>
      </w:hyperlink>
    </w:p>
    <w:p w:rsidR="00C67707" w:rsidRPr="00C67707"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color w:val="000000" w:themeColor="text1"/>
          <w:sz w:val="24"/>
          <w:szCs w:val="28"/>
        </w:rPr>
      </w:pPr>
      <w:r w:rsidRPr="00CF0087">
        <w:rPr>
          <w:rFonts w:asciiTheme="majorHAnsi" w:hAnsiTheme="majorHAnsi" w:cs="Helvetica"/>
          <w:b/>
          <w:color w:val="000000" w:themeColor="text1"/>
          <w:sz w:val="24"/>
          <w:szCs w:val="28"/>
        </w:rPr>
        <w:t>Larry Harlow</w:t>
      </w:r>
      <w:r w:rsidRPr="00CF0087">
        <w:rPr>
          <w:rFonts w:asciiTheme="majorHAnsi" w:hAnsiTheme="majorHAnsi" w:cs="Helvetica"/>
          <w:color w:val="000000" w:themeColor="text1"/>
          <w:sz w:val="24"/>
          <w:szCs w:val="28"/>
        </w:rPr>
        <w:t xml:space="preserve">, 2010. La Raza Latina, </w:t>
      </w:r>
      <w:r w:rsidRPr="00CF0087">
        <w:rPr>
          <w:rFonts w:asciiTheme="majorHAnsi" w:hAnsiTheme="majorHAnsi" w:cs="Helvetica"/>
          <w:i/>
          <w:color w:val="000000" w:themeColor="text1"/>
          <w:sz w:val="24"/>
          <w:szCs w:val="28"/>
        </w:rPr>
        <w:t xml:space="preserve">Lincoln Center, New York </w:t>
      </w:r>
      <w:r w:rsidRPr="00CF0087">
        <w:rPr>
          <w:rFonts w:asciiTheme="majorHAnsi" w:hAnsiTheme="majorHAnsi" w:cs="Helvetica"/>
          <w:color w:val="000000" w:themeColor="text1"/>
          <w:sz w:val="24"/>
          <w:szCs w:val="28"/>
        </w:rPr>
        <w:t xml:space="preserve">[Online] Available at: </w:t>
      </w:r>
      <w:hyperlink r:id="rId13" w:history="1">
        <w:r w:rsidR="00C67707" w:rsidRPr="00C67707">
          <w:rPr>
            <w:rStyle w:val="Hyperlink"/>
            <w:rFonts w:asciiTheme="majorHAnsi" w:hAnsiTheme="majorHAnsi" w:cs="Helvetica"/>
            <w:sz w:val="24"/>
            <w:szCs w:val="28"/>
          </w:rPr>
          <w:t>http://www.youtube.com/watch?v=V10a-P2ewjs</w:t>
        </w:r>
      </w:hyperlink>
    </w:p>
    <w:p w:rsidR="00CF0087" w:rsidRPr="00C67707"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color w:val="000000" w:themeColor="text1"/>
          <w:sz w:val="24"/>
          <w:szCs w:val="28"/>
        </w:rPr>
      </w:pPr>
      <w:r w:rsidRPr="00C67707">
        <w:rPr>
          <w:rFonts w:asciiTheme="majorHAnsi" w:hAnsiTheme="majorHAnsi" w:cs="Helvetica"/>
          <w:b/>
          <w:color w:val="000000" w:themeColor="text1"/>
          <w:sz w:val="24"/>
          <w:szCs w:val="28"/>
        </w:rPr>
        <w:t>Michael Brecker, Cesar Camargo Mariano</w:t>
      </w:r>
      <w:r w:rsidRPr="00C67707">
        <w:rPr>
          <w:rFonts w:asciiTheme="majorHAnsi" w:hAnsiTheme="majorHAnsi" w:cs="Helvetica"/>
          <w:color w:val="000000" w:themeColor="text1"/>
          <w:sz w:val="24"/>
          <w:szCs w:val="28"/>
        </w:rPr>
        <w:t xml:space="preserve">, 1997. Alia, Heineken Jazz Festival, </w:t>
      </w:r>
      <w:r w:rsidRPr="00C67707">
        <w:rPr>
          <w:rFonts w:asciiTheme="majorHAnsi" w:hAnsiTheme="majorHAnsi" w:cs="Helvetica"/>
          <w:i/>
          <w:color w:val="000000" w:themeColor="text1"/>
          <w:sz w:val="24"/>
          <w:szCs w:val="28"/>
        </w:rPr>
        <w:t xml:space="preserve">Sao Paolo, Brazil </w:t>
      </w:r>
      <w:r w:rsidRPr="00C67707">
        <w:rPr>
          <w:rFonts w:asciiTheme="majorHAnsi" w:hAnsiTheme="majorHAnsi" w:cs="Helvetica"/>
          <w:color w:val="000000" w:themeColor="text1"/>
          <w:sz w:val="24"/>
          <w:szCs w:val="28"/>
        </w:rPr>
        <w:t xml:space="preserve">[Online] Available at: </w:t>
      </w:r>
      <w:hyperlink r:id="rId14" w:history="1">
        <w:r w:rsidR="00C67707" w:rsidRPr="00C67707">
          <w:rPr>
            <w:rStyle w:val="Hyperlink"/>
            <w:rFonts w:asciiTheme="majorHAnsi" w:hAnsiTheme="majorHAnsi" w:cs="Helvetica"/>
            <w:sz w:val="24"/>
            <w:szCs w:val="28"/>
          </w:rPr>
          <w:t>http://www.youtube.com/watch?v=oVC3M2MchkM</w:t>
        </w:r>
      </w:hyperlink>
    </w:p>
    <w:p w:rsidR="00CF0087" w:rsidRDefault="00CF0087" w:rsidP="00F262DA">
      <w:pPr>
        <w:rPr>
          <w:rFonts w:asciiTheme="majorHAnsi" w:hAnsiTheme="majorHAnsi"/>
          <w:b/>
          <w:color w:val="000090"/>
          <w:szCs w:val="28"/>
        </w:rPr>
      </w:pPr>
    </w:p>
    <w:p w:rsidR="001521E4" w:rsidRPr="00280BD9" w:rsidRDefault="00F262DA" w:rsidP="00280BD9">
      <w:pPr>
        <w:rPr>
          <w:rFonts w:asciiTheme="majorHAnsi" w:hAnsiTheme="majorHAnsi"/>
          <w:b/>
          <w:color w:val="000090"/>
          <w:szCs w:val="28"/>
        </w:rPr>
      </w:pPr>
      <w:r w:rsidRPr="0032447D">
        <w:rPr>
          <w:rFonts w:asciiTheme="majorHAnsi" w:hAnsiTheme="majorHAnsi"/>
          <w:b/>
          <w:color w:val="000090"/>
          <w:szCs w:val="28"/>
        </w:rPr>
        <w:t>Recording</w:t>
      </w:r>
    </w:p>
    <w:p w:rsidR="00F262DA" w:rsidRPr="00E85AFE" w:rsidRDefault="00F262DA" w:rsidP="00F262DA">
      <w:pPr>
        <w:rPr>
          <w:rFonts w:asciiTheme="majorHAnsi" w:hAnsiTheme="majorHAnsi"/>
          <w:color w:val="000090"/>
          <w:sz w:val="22"/>
          <w:szCs w:val="28"/>
        </w:rPr>
      </w:pPr>
    </w:p>
    <w:p w:rsidR="00280BD9" w:rsidRDefault="00280BD9" w:rsidP="00F262DA">
      <w:pPr>
        <w:pStyle w:val="ListParagraph"/>
        <w:numPr>
          <w:ilvl w:val="0"/>
          <w:numId w:val="7"/>
        </w:numPr>
        <w:rPr>
          <w:rFonts w:asciiTheme="majorHAnsi" w:hAnsiTheme="majorHAnsi"/>
          <w:color w:val="000000" w:themeColor="text1"/>
          <w:sz w:val="24"/>
          <w:szCs w:val="22"/>
        </w:rPr>
      </w:pPr>
      <w:r>
        <w:rPr>
          <w:rFonts w:asciiTheme="majorHAnsi" w:hAnsiTheme="majorHAnsi"/>
          <w:color w:val="000000" w:themeColor="text1"/>
          <w:sz w:val="24"/>
          <w:szCs w:val="22"/>
        </w:rPr>
        <w:t>KIM NAZARIAN - Some Morning 2015</w:t>
      </w:r>
    </w:p>
    <w:p w:rsidR="00280BD9" w:rsidRDefault="00280BD9" w:rsidP="00F262DA">
      <w:pPr>
        <w:pStyle w:val="ListParagraph"/>
        <w:numPr>
          <w:ilvl w:val="0"/>
          <w:numId w:val="7"/>
        </w:numPr>
        <w:rPr>
          <w:rFonts w:asciiTheme="majorHAnsi" w:hAnsiTheme="majorHAnsi"/>
          <w:color w:val="000000" w:themeColor="text1"/>
          <w:sz w:val="24"/>
          <w:szCs w:val="22"/>
        </w:rPr>
      </w:pPr>
      <w:r>
        <w:rPr>
          <w:rFonts w:asciiTheme="majorHAnsi" w:hAnsiTheme="majorHAnsi"/>
          <w:color w:val="000000" w:themeColor="text1"/>
          <w:sz w:val="24"/>
          <w:szCs w:val="22"/>
        </w:rPr>
        <w:t>CHRIS WASHBURNE &amp; THE SYOTOS BAND  - Low Riden’ 2015</w:t>
      </w:r>
    </w:p>
    <w:p w:rsidR="00280BD9" w:rsidRDefault="00280BD9" w:rsidP="00F262DA">
      <w:pPr>
        <w:pStyle w:val="ListParagraph"/>
        <w:numPr>
          <w:ilvl w:val="0"/>
          <w:numId w:val="7"/>
        </w:numPr>
        <w:rPr>
          <w:rFonts w:asciiTheme="majorHAnsi" w:hAnsiTheme="majorHAnsi"/>
          <w:color w:val="000000" w:themeColor="text1"/>
          <w:sz w:val="24"/>
          <w:szCs w:val="22"/>
        </w:rPr>
      </w:pPr>
      <w:r>
        <w:rPr>
          <w:rFonts w:asciiTheme="majorHAnsi" w:hAnsiTheme="majorHAnsi"/>
          <w:color w:val="000000" w:themeColor="text1"/>
          <w:sz w:val="24"/>
          <w:szCs w:val="22"/>
        </w:rPr>
        <w:t>REQUINTE TRIO (Janis Siegel, John di Martino, Nanny Assis</w:t>
      </w:r>
      <w:proofErr w:type="gramStart"/>
      <w:r>
        <w:rPr>
          <w:rFonts w:asciiTheme="majorHAnsi" w:hAnsiTheme="majorHAnsi"/>
          <w:color w:val="000000" w:themeColor="text1"/>
          <w:sz w:val="24"/>
          <w:szCs w:val="22"/>
        </w:rPr>
        <w:t>)  2015</w:t>
      </w:r>
      <w:proofErr w:type="gramEnd"/>
    </w:p>
    <w:p w:rsidR="00280BD9" w:rsidRDefault="00280BD9" w:rsidP="00F262DA">
      <w:pPr>
        <w:pStyle w:val="ListParagraph"/>
        <w:numPr>
          <w:ilvl w:val="0"/>
          <w:numId w:val="7"/>
        </w:numPr>
        <w:rPr>
          <w:rFonts w:asciiTheme="majorHAnsi" w:hAnsiTheme="majorHAnsi"/>
          <w:color w:val="000000" w:themeColor="text1"/>
          <w:sz w:val="24"/>
          <w:szCs w:val="22"/>
        </w:rPr>
      </w:pPr>
      <w:r>
        <w:rPr>
          <w:rFonts w:asciiTheme="majorHAnsi" w:hAnsiTheme="majorHAnsi"/>
          <w:color w:val="000000" w:themeColor="text1"/>
          <w:sz w:val="24"/>
          <w:szCs w:val="22"/>
        </w:rPr>
        <w:t>ERIKA – Nostalgia 2015</w:t>
      </w:r>
    </w:p>
    <w:p w:rsidR="00346064" w:rsidRDefault="00280BD9" w:rsidP="00F262DA">
      <w:pPr>
        <w:pStyle w:val="ListParagraph"/>
        <w:numPr>
          <w:ilvl w:val="0"/>
          <w:numId w:val="7"/>
        </w:numPr>
        <w:rPr>
          <w:rFonts w:asciiTheme="majorHAnsi" w:hAnsiTheme="majorHAnsi"/>
          <w:color w:val="000000" w:themeColor="text1"/>
          <w:sz w:val="24"/>
          <w:szCs w:val="22"/>
        </w:rPr>
      </w:pPr>
      <w:r>
        <w:rPr>
          <w:rFonts w:asciiTheme="majorHAnsi" w:hAnsiTheme="majorHAnsi"/>
          <w:color w:val="000000" w:themeColor="text1"/>
          <w:sz w:val="24"/>
          <w:szCs w:val="22"/>
        </w:rPr>
        <w:t>BARRY DANIELIAN</w:t>
      </w:r>
      <w:r w:rsidR="00346064">
        <w:rPr>
          <w:rFonts w:asciiTheme="majorHAnsi" w:hAnsiTheme="majorHAnsi"/>
          <w:color w:val="000000" w:themeColor="text1"/>
          <w:sz w:val="24"/>
          <w:szCs w:val="22"/>
        </w:rPr>
        <w:t xml:space="preserve"> -</w:t>
      </w:r>
      <w:r>
        <w:rPr>
          <w:rFonts w:asciiTheme="majorHAnsi" w:hAnsiTheme="majorHAnsi"/>
          <w:color w:val="000000" w:themeColor="text1"/>
          <w:sz w:val="24"/>
          <w:szCs w:val="22"/>
        </w:rPr>
        <w:t xml:space="preserve"> Metaphorically Speaking </w:t>
      </w:r>
      <w:r w:rsidR="00346064">
        <w:rPr>
          <w:rFonts w:asciiTheme="majorHAnsi" w:hAnsiTheme="majorHAnsi"/>
          <w:color w:val="000000" w:themeColor="text1"/>
          <w:sz w:val="24"/>
          <w:szCs w:val="22"/>
        </w:rPr>
        <w:t>2013</w:t>
      </w:r>
    </w:p>
    <w:p w:rsidR="00280BD9" w:rsidRDefault="00346064" w:rsidP="00F262DA">
      <w:pPr>
        <w:pStyle w:val="ListParagraph"/>
        <w:numPr>
          <w:ilvl w:val="0"/>
          <w:numId w:val="7"/>
        </w:numPr>
        <w:rPr>
          <w:rFonts w:asciiTheme="majorHAnsi" w:hAnsiTheme="majorHAnsi"/>
          <w:color w:val="000000" w:themeColor="text1"/>
          <w:sz w:val="24"/>
          <w:szCs w:val="22"/>
        </w:rPr>
      </w:pPr>
      <w:r>
        <w:rPr>
          <w:rFonts w:asciiTheme="majorHAnsi" w:hAnsiTheme="majorHAnsi"/>
          <w:color w:val="000000" w:themeColor="text1"/>
          <w:sz w:val="24"/>
          <w:szCs w:val="22"/>
        </w:rPr>
        <w:t>SUE MASKALERIS – Bring Nothing But Your Heart 2013</w:t>
      </w:r>
    </w:p>
    <w:p w:rsidR="00280BD9" w:rsidRDefault="00280BD9" w:rsidP="00F262DA">
      <w:pPr>
        <w:pStyle w:val="ListParagraph"/>
        <w:numPr>
          <w:ilvl w:val="0"/>
          <w:numId w:val="7"/>
        </w:numPr>
        <w:rPr>
          <w:rFonts w:asciiTheme="majorHAnsi" w:hAnsiTheme="majorHAnsi"/>
          <w:color w:val="000000" w:themeColor="text1"/>
          <w:sz w:val="24"/>
          <w:szCs w:val="22"/>
        </w:rPr>
      </w:pPr>
      <w:r>
        <w:rPr>
          <w:rFonts w:asciiTheme="majorHAnsi" w:hAnsiTheme="majorHAnsi"/>
          <w:color w:val="000000" w:themeColor="text1"/>
          <w:sz w:val="24"/>
          <w:szCs w:val="22"/>
        </w:rPr>
        <w:t>BOBBY SANABRIA BIG BAND – Multiverse 2012</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KENIA </w:t>
      </w:r>
      <w:proofErr w:type="gramStart"/>
      <w:r w:rsidRPr="00CF0087">
        <w:rPr>
          <w:rFonts w:asciiTheme="majorHAnsi" w:hAnsiTheme="majorHAnsi"/>
          <w:color w:val="000000" w:themeColor="text1"/>
          <w:sz w:val="24"/>
          <w:szCs w:val="22"/>
        </w:rPr>
        <w:t xml:space="preserve">-  </w:t>
      </w:r>
      <w:r w:rsidRPr="00CF0087">
        <w:rPr>
          <w:rFonts w:asciiTheme="majorHAnsi" w:hAnsiTheme="majorHAnsi"/>
          <w:i/>
          <w:color w:val="000000" w:themeColor="text1"/>
          <w:sz w:val="24"/>
          <w:szCs w:val="22"/>
        </w:rPr>
        <w:t>Kenia</w:t>
      </w:r>
      <w:proofErr w:type="gramEnd"/>
      <w:r w:rsidRPr="00CF0087">
        <w:rPr>
          <w:rFonts w:asciiTheme="majorHAnsi" w:hAnsiTheme="majorHAnsi"/>
          <w:i/>
          <w:color w:val="000000" w:themeColor="text1"/>
          <w:sz w:val="24"/>
          <w:szCs w:val="22"/>
        </w:rPr>
        <w:t xml:space="preserve"> Celebrates Dorival Caymmi</w:t>
      </w:r>
      <w:r w:rsidRPr="00CF0087">
        <w:rPr>
          <w:rFonts w:asciiTheme="majorHAnsi" w:hAnsiTheme="majorHAnsi"/>
          <w:color w:val="000000" w:themeColor="text1"/>
          <w:sz w:val="24"/>
          <w:szCs w:val="22"/>
        </w:rPr>
        <w:t xml:space="preserve"> 2010, </w:t>
      </w:r>
      <w:r w:rsidRPr="00CF0087">
        <w:rPr>
          <w:rFonts w:asciiTheme="majorHAnsi" w:hAnsiTheme="majorHAnsi"/>
          <w:i/>
          <w:color w:val="000000" w:themeColor="text1"/>
          <w:sz w:val="24"/>
          <w:szCs w:val="22"/>
        </w:rPr>
        <w:t>Simply Kenia</w:t>
      </w:r>
      <w:r w:rsidRPr="00CF0087">
        <w:rPr>
          <w:rFonts w:asciiTheme="majorHAnsi" w:hAnsiTheme="majorHAnsi"/>
          <w:color w:val="000000" w:themeColor="text1"/>
          <w:sz w:val="24"/>
          <w:szCs w:val="22"/>
        </w:rPr>
        <w:t xml:space="preserve"> 2008, </w:t>
      </w:r>
      <w:r w:rsidRPr="00CF0087">
        <w:rPr>
          <w:rFonts w:asciiTheme="majorHAnsi" w:hAnsiTheme="majorHAnsi"/>
          <w:i/>
          <w:color w:val="000000" w:themeColor="text1"/>
          <w:sz w:val="24"/>
          <w:szCs w:val="22"/>
        </w:rPr>
        <w:t>Live In Warsaw</w:t>
      </w:r>
      <w:r w:rsidRPr="00CF0087">
        <w:rPr>
          <w:rFonts w:asciiTheme="majorHAnsi" w:hAnsiTheme="majorHAnsi"/>
          <w:color w:val="000000" w:themeColor="text1"/>
          <w:sz w:val="24"/>
          <w:szCs w:val="22"/>
        </w:rPr>
        <w:t xml:space="preserve"> 1998, </w:t>
      </w:r>
      <w:r w:rsidRPr="00CF0087">
        <w:rPr>
          <w:rFonts w:asciiTheme="majorHAnsi" w:hAnsiTheme="majorHAnsi"/>
          <w:i/>
          <w:color w:val="000000" w:themeColor="text1"/>
          <w:sz w:val="24"/>
          <w:szCs w:val="22"/>
        </w:rPr>
        <w:t>Project Ivan Lins</w:t>
      </w:r>
      <w:r w:rsidRPr="00CF0087">
        <w:rPr>
          <w:rFonts w:asciiTheme="majorHAnsi" w:hAnsiTheme="majorHAnsi"/>
          <w:color w:val="000000" w:themeColor="text1"/>
          <w:sz w:val="24"/>
          <w:szCs w:val="22"/>
        </w:rPr>
        <w:t xml:space="preserve"> 1997</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MARC WAGNON </w:t>
      </w:r>
      <w:r w:rsidRPr="00CF0087">
        <w:rPr>
          <w:rFonts w:asciiTheme="majorHAnsi" w:hAnsiTheme="majorHAnsi"/>
          <w:i/>
          <w:color w:val="000000" w:themeColor="text1"/>
          <w:sz w:val="24"/>
          <w:szCs w:val="22"/>
        </w:rPr>
        <w:t>Earth is a Cruel Master</w:t>
      </w:r>
      <w:r w:rsidRPr="00CF0087">
        <w:rPr>
          <w:rFonts w:asciiTheme="majorHAnsi" w:hAnsiTheme="majorHAnsi"/>
          <w:color w:val="000000" w:themeColor="text1"/>
          <w:sz w:val="24"/>
          <w:szCs w:val="22"/>
        </w:rPr>
        <w:t xml:space="preserve"> 2010, </w:t>
      </w:r>
      <w:r w:rsidRPr="00CF0087">
        <w:rPr>
          <w:rFonts w:asciiTheme="majorHAnsi" w:hAnsiTheme="majorHAnsi"/>
          <w:i/>
          <w:color w:val="000000" w:themeColor="text1"/>
          <w:sz w:val="24"/>
          <w:szCs w:val="22"/>
        </w:rPr>
        <w:t>Shadow Lines</w:t>
      </w:r>
      <w:r w:rsidRPr="00CF0087">
        <w:rPr>
          <w:rFonts w:asciiTheme="majorHAnsi" w:hAnsiTheme="majorHAnsi"/>
          <w:color w:val="000000" w:themeColor="text1"/>
          <w:sz w:val="24"/>
          <w:szCs w:val="22"/>
        </w:rPr>
        <w:t xml:space="preserve"> 1999</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HECTOR NIEVES - </w:t>
      </w:r>
      <w:r w:rsidRPr="00CF0087">
        <w:rPr>
          <w:rFonts w:asciiTheme="majorHAnsi" w:hAnsiTheme="majorHAnsi"/>
          <w:i/>
          <w:color w:val="000000" w:themeColor="text1"/>
          <w:sz w:val="24"/>
          <w:szCs w:val="22"/>
        </w:rPr>
        <w:t>Life In The Big City</w:t>
      </w:r>
      <w:r w:rsidRPr="00CF0087">
        <w:rPr>
          <w:rFonts w:asciiTheme="majorHAnsi" w:hAnsiTheme="majorHAnsi"/>
          <w:color w:val="000000" w:themeColor="text1"/>
          <w:sz w:val="24"/>
          <w:szCs w:val="22"/>
        </w:rPr>
        <w:t xml:space="preserve"> 2010 </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DEBORA </w:t>
      </w:r>
      <w:r w:rsidRPr="00CF0087">
        <w:rPr>
          <w:rFonts w:asciiTheme="majorHAnsi" w:hAnsiTheme="majorHAnsi"/>
          <w:i/>
          <w:color w:val="000000" w:themeColor="text1"/>
          <w:sz w:val="24"/>
          <w:szCs w:val="22"/>
        </w:rPr>
        <w:t>Debora</w:t>
      </w:r>
      <w:r w:rsidRPr="00CF0087">
        <w:rPr>
          <w:rFonts w:asciiTheme="majorHAnsi" w:hAnsiTheme="majorHAnsi"/>
          <w:color w:val="000000" w:themeColor="text1"/>
          <w:sz w:val="24"/>
          <w:szCs w:val="22"/>
        </w:rPr>
        <w:t xml:space="preserve"> 2010</w:t>
      </w:r>
    </w:p>
    <w:p w:rsidR="00F262DA" w:rsidRPr="00147D7E"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CHRIS WASHBURN AND THE SYOTOS BAND – </w:t>
      </w:r>
      <w:r w:rsidRPr="00CF0087">
        <w:rPr>
          <w:rFonts w:asciiTheme="majorHAnsi" w:hAnsiTheme="majorHAnsi"/>
          <w:i/>
          <w:color w:val="000000" w:themeColor="text1"/>
          <w:sz w:val="24"/>
          <w:szCs w:val="22"/>
        </w:rPr>
        <w:t>Field of Moons</w:t>
      </w:r>
      <w:r w:rsidRPr="00CF0087">
        <w:rPr>
          <w:rFonts w:asciiTheme="majorHAnsi" w:hAnsiTheme="majorHAnsi"/>
          <w:color w:val="000000" w:themeColor="text1"/>
          <w:sz w:val="24"/>
          <w:szCs w:val="22"/>
        </w:rPr>
        <w:t xml:space="preserve"> 2010, </w:t>
      </w:r>
      <w:r w:rsidRPr="00CF0087">
        <w:rPr>
          <w:rFonts w:asciiTheme="majorHAnsi" w:hAnsiTheme="majorHAnsi"/>
          <w:i/>
          <w:color w:val="000000" w:themeColor="text1"/>
          <w:sz w:val="24"/>
          <w:szCs w:val="22"/>
        </w:rPr>
        <w:t>Paradise In Trouble</w:t>
      </w:r>
      <w:r w:rsidRPr="00CF0087">
        <w:rPr>
          <w:rFonts w:asciiTheme="majorHAnsi" w:hAnsiTheme="majorHAnsi"/>
          <w:color w:val="000000" w:themeColor="text1"/>
          <w:sz w:val="24"/>
          <w:szCs w:val="22"/>
        </w:rPr>
        <w:t xml:space="preserve"> 2003, </w:t>
      </w:r>
      <w:r w:rsidRPr="00147D7E">
        <w:rPr>
          <w:rFonts w:asciiTheme="majorHAnsi" w:hAnsiTheme="majorHAnsi"/>
          <w:i/>
          <w:color w:val="000000" w:themeColor="text1"/>
          <w:sz w:val="24"/>
          <w:szCs w:val="22"/>
        </w:rPr>
        <w:t>Land of Nod</w:t>
      </w:r>
      <w:r w:rsidRPr="00147D7E">
        <w:rPr>
          <w:rFonts w:asciiTheme="majorHAnsi" w:hAnsiTheme="majorHAnsi"/>
          <w:color w:val="000000" w:themeColor="text1"/>
          <w:sz w:val="24"/>
          <w:szCs w:val="22"/>
        </w:rPr>
        <w:t xml:space="preserve"> 2006</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GABRIELA ANDERS – </w:t>
      </w:r>
      <w:r w:rsidRPr="00CF0087">
        <w:rPr>
          <w:rFonts w:asciiTheme="majorHAnsi" w:hAnsiTheme="majorHAnsi"/>
          <w:i/>
          <w:color w:val="000000" w:themeColor="text1"/>
          <w:sz w:val="24"/>
          <w:szCs w:val="22"/>
        </w:rPr>
        <w:t>Bossa Beleza</w:t>
      </w:r>
      <w:r w:rsidRPr="00CF0087">
        <w:rPr>
          <w:rFonts w:asciiTheme="majorHAnsi" w:hAnsiTheme="majorHAnsi"/>
          <w:color w:val="000000" w:themeColor="text1"/>
          <w:sz w:val="24"/>
          <w:szCs w:val="22"/>
        </w:rPr>
        <w:t xml:space="preserve"> 2009</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OMEGA BUGEMBE OKELLO </w:t>
      </w:r>
      <w:r w:rsidRPr="00CF0087">
        <w:rPr>
          <w:rFonts w:asciiTheme="majorHAnsi" w:hAnsiTheme="majorHAnsi"/>
          <w:i/>
          <w:color w:val="000000" w:themeColor="text1"/>
          <w:sz w:val="24"/>
          <w:szCs w:val="22"/>
        </w:rPr>
        <w:t>Kiwomera Emmeeme</w:t>
      </w:r>
      <w:r w:rsidRPr="00CF0087">
        <w:rPr>
          <w:rFonts w:asciiTheme="majorHAnsi" w:hAnsiTheme="majorHAnsi"/>
          <w:color w:val="000000" w:themeColor="text1"/>
          <w:sz w:val="24"/>
          <w:szCs w:val="22"/>
        </w:rPr>
        <w:t xml:space="preserve"> 2008</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PAUL MEYERS </w:t>
      </w:r>
      <w:r w:rsidRPr="00CF0087">
        <w:rPr>
          <w:rFonts w:asciiTheme="majorHAnsi" w:hAnsiTheme="majorHAnsi"/>
          <w:i/>
          <w:color w:val="000000" w:themeColor="text1"/>
          <w:sz w:val="24"/>
          <w:szCs w:val="22"/>
        </w:rPr>
        <w:t>World on a String</w:t>
      </w:r>
      <w:r w:rsidRPr="00CF0087">
        <w:rPr>
          <w:rFonts w:asciiTheme="majorHAnsi" w:hAnsiTheme="majorHAnsi"/>
          <w:color w:val="000000" w:themeColor="text1"/>
          <w:sz w:val="24"/>
          <w:szCs w:val="22"/>
        </w:rPr>
        <w:t xml:space="preserve"> 2007</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BOBBY SANABRIA –</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SUSAN PERIERA </w:t>
      </w:r>
      <w:r w:rsidRPr="00CF0087">
        <w:rPr>
          <w:rFonts w:asciiTheme="majorHAnsi" w:hAnsiTheme="majorHAnsi"/>
          <w:i/>
          <w:color w:val="000000" w:themeColor="text1"/>
          <w:sz w:val="24"/>
          <w:szCs w:val="22"/>
        </w:rPr>
        <w:t>Tudo Azul</w:t>
      </w:r>
      <w:r w:rsidRPr="00CF0087">
        <w:rPr>
          <w:rFonts w:asciiTheme="majorHAnsi" w:hAnsiTheme="majorHAnsi"/>
          <w:color w:val="000000" w:themeColor="text1"/>
          <w:sz w:val="24"/>
          <w:szCs w:val="22"/>
        </w:rPr>
        <w:t xml:space="preserve"> 2007</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FRANK COLON </w:t>
      </w:r>
      <w:r w:rsidRPr="00CF0087">
        <w:rPr>
          <w:rFonts w:asciiTheme="majorHAnsi" w:hAnsiTheme="majorHAnsi"/>
          <w:i/>
          <w:color w:val="000000" w:themeColor="text1"/>
          <w:sz w:val="24"/>
          <w:szCs w:val="22"/>
        </w:rPr>
        <w:t>Latin Wonder</w:t>
      </w:r>
      <w:r w:rsidRPr="00CF0087">
        <w:rPr>
          <w:rFonts w:asciiTheme="majorHAnsi" w:hAnsiTheme="majorHAnsi"/>
          <w:color w:val="000000" w:themeColor="text1"/>
          <w:sz w:val="24"/>
          <w:szCs w:val="22"/>
        </w:rPr>
        <w:t xml:space="preserve"> 2007</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EILEEN IVERS - </w:t>
      </w:r>
      <w:r w:rsidRPr="00CF0087">
        <w:rPr>
          <w:rFonts w:asciiTheme="majorHAnsi" w:hAnsiTheme="majorHAnsi"/>
          <w:i/>
          <w:color w:val="000000" w:themeColor="text1"/>
          <w:sz w:val="24"/>
          <w:szCs w:val="22"/>
        </w:rPr>
        <w:t>An Nollaig –An Irish Christmas</w:t>
      </w:r>
      <w:r w:rsidRPr="00CF0087">
        <w:rPr>
          <w:rFonts w:asciiTheme="majorHAnsi" w:hAnsiTheme="majorHAnsi"/>
          <w:color w:val="000000" w:themeColor="text1"/>
          <w:sz w:val="24"/>
          <w:szCs w:val="22"/>
        </w:rPr>
        <w:t xml:space="preserve"> 2007, </w:t>
      </w:r>
      <w:r w:rsidRPr="00CF0087">
        <w:rPr>
          <w:rFonts w:asciiTheme="majorHAnsi" w:hAnsiTheme="majorHAnsi"/>
          <w:i/>
          <w:color w:val="000000" w:themeColor="text1"/>
          <w:sz w:val="24"/>
          <w:szCs w:val="22"/>
        </w:rPr>
        <w:t>Immigrant Soul</w:t>
      </w:r>
      <w:r w:rsidRPr="00CF0087">
        <w:rPr>
          <w:rFonts w:asciiTheme="majorHAnsi" w:hAnsiTheme="majorHAnsi"/>
          <w:color w:val="000000" w:themeColor="text1"/>
          <w:sz w:val="24"/>
          <w:szCs w:val="22"/>
        </w:rPr>
        <w:t xml:space="preserve"> 2003</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MARY FOSTER CONKLIN </w:t>
      </w:r>
      <w:r w:rsidRPr="00CF0087">
        <w:rPr>
          <w:rFonts w:asciiTheme="majorHAnsi" w:hAnsiTheme="majorHAnsi"/>
          <w:i/>
          <w:color w:val="000000" w:themeColor="text1"/>
          <w:sz w:val="24"/>
          <w:szCs w:val="22"/>
        </w:rPr>
        <w:t>Blues for Breakfast</w:t>
      </w:r>
      <w:r w:rsidRPr="00CF0087">
        <w:rPr>
          <w:rFonts w:asciiTheme="majorHAnsi" w:hAnsiTheme="majorHAnsi"/>
          <w:color w:val="000000" w:themeColor="text1"/>
          <w:sz w:val="24"/>
          <w:szCs w:val="22"/>
        </w:rPr>
        <w:t xml:space="preserve"> 2006 </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MINO CINELU - </w:t>
      </w:r>
      <w:r w:rsidRPr="00CF0087">
        <w:rPr>
          <w:rFonts w:asciiTheme="majorHAnsi" w:hAnsiTheme="majorHAnsi"/>
          <w:i/>
          <w:color w:val="000000" w:themeColor="text1"/>
          <w:sz w:val="24"/>
          <w:szCs w:val="22"/>
        </w:rPr>
        <w:t>Quest Journey</w:t>
      </w:r>
      <w:r w:rsidRPr="00CF0087">
        <w:rPr>
          <w:rFonts w:asciiTheme="majorHAnsi" w:hAnsiTheme="majorHAnsi"/>
          <w:color w:val="000000" w:themeColor="text1"/>
          <w:sz w:val="24"/>
          <w:szCs w:val="22"/>
        </w:rPr>
        <w:t xml:space="preserve"> 2005</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MARY GATCHELL – </w:t>
      </w:r>
      <w:r w:rsidRPr="00CF0087">
        <w:rPr>
          <w:rFonts w:asciiTheme="majorHAnsi" w:hAnsiTheme="majorHAnsi"/>
          <w:i/>
          <w:color w:val="000000" w:themeColor="text1"/>
          <w:sz w:val="24"/>
          <w:szCs w:val="22"/>
        </w:rPr>
        <w:t>Indigo Rose</w:t>
      </w:r>
      <w:r w:rsidRPr="00CF0087">
        <w:rPr>
          <w:rFonts w:asciiTheme="majorHAnsi" w:hAnsiTheme="majorHAnsi"/>
          <w:color w:val="000000" w:themeColor="text1"/>
          <w:sz w:val="24"/>
          <w:szCs w:val="22"/>
        </w:rPr>
        <w:t xml:space="preserve"> 2005</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MACHAN </w:t>
      </w:r>
      <w:r w:rsidRPr="00CF0087">
        <w:rPr>
          <w:rFonts w:asciiTheme="majorHAnsi" w:hAnsiTheme="majorHAnsi"/>
          <w:i/>
          <w:color w:val="000000" w:themeColor="text1"/>
          <w:sz w:val="24"/>
          <w:szCs w:val="22"/>
        </w:rPr>
        <w:t>Machan</w:t>
      </w:r>
      <w:r w:rsidRPr="00CF0087">
        <w:rPr>
          <w:rFonts w:asciiTheme="majorHAnsi" w:hAnsiTheme="majorHAnsi"/>
          <w:color w:val="000000" w:themeColor="text1"/>
          <w:sz w:val="24"/>
          <w:szCs w:val="22"/>
        </w:rPr>
        <w:t xml:space="preserve"> 2004</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PAM FLEMING  - </w:t>
      </w:r>
      <w:r w:rsidRPr="00CF0087">
        <w:rPr>
          <w:rFonts w:asciiTheme="majorHAnsi" w:hAnsiTheme="majorHAnsi"/>
          <w:i/>
          <w:color w:val="000000" w:themeColor="text1"/>
          <w:sz w:val="24"/>
          <w:szCs w:val="22"/>
        </w:rPr>
        <w:t>Fearless Dreamer</w:t>
      </w:r>
      <w:r w:rsidRPr="00CF0087">
        <w:rPr>
          <w:rFonts w:asciiTheme="majorHAnsi" w:hAnsiTheme="majorHAnsi"/>
          <w:color w:val="000000" w:themeColor="text1"/>
          <w:sz w:val="24"/>
          <w:szCs w:val="22"/>
        </w:rPr>
        <w:t xml:space="preserve"> 2003 </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JOSEPH DIAMOND - </w:t>
      </w:r>
      <w:r w:rsidRPr="00CF0087">
        <w:rPr>
          <w:rFonts w:asciiTheme="majorHAnsi" w:hAnsiTheme="majorHAnsi"/>
          <w:i/>
          <w:color w:val="000000" w:themeColor="text1"/>
          <w:sz w:val="24"/>
          <w:szCs w:val="22"/>
        </w:rPr>
        <w:t>Not Your Typical New Yorker</w:t>
      </w:r>
      <w:r w:rsidRPr="00CF0087">
        <w:rPr>
          <w:rFonts w:asciiTheme="majorHAnsi" w:hAnsiTheme="majorHAnsi"/>
          <w:color w:val="000000" w:themeColor="text1"/>
          <w:sz w:val="24"/>
          <w:szCs w:val="22"/>
        </w:rPr>
        <w:t xml:space="preserve"> 2000, </w:t>
      </w:r>
      <w:r w:rsidRPr="00CF0087">
        <w:rPr>
          <w:rFonts w:asciiTheme="majorHAnsi" w:hAnsiTheme="majorHAnsi"/>
          <w:i/>
          <w:color w:val="000000" w:themeColor="text1"/>
          <w:sz w:val="24"/>
          <w:szCs w:val="22"/>
        </w:rPr>
        <w:t>Island Garden</w:t>
      </w:r>
      <w:r w:rsidRPr="00CF0087">
        <w:rPr>
          <w:rFonts w:asciiTheme="majorHAnsi" w:hAnsiTheme="majorHAnsi"/>
          <w:color w:val="000000" w:themeColor="text1"/>
          <w:sz w:val="24"/>
          <w:szCs w:val="22"/>
        </w:rPr>
        <w:t xml:space="preserve"> 2002</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JOHN MARGOLIS - </w:t>
      </w:r>
      <w:r w:rsidRPr="00CF0087">
        <w:rPr>
          <w:rFonts w:asciiTheme="majorHAnsi" w:hAnsiTheme="majorHAnsi"/>
          <w:i/>
          <w:color w:val="000000" w:themeColor="text1"/>
          <w:sz w:val="24"/>
          <w:szCs w:val="22"/>
        </w:rPr>
        <w:t>Christine's Refrigerator</w:t>
      </w:r>
      <w:r w:rsidRPr="00CF0087">
        <w:rPr>
          <w:rFonts w:asciiTheme="majorHAnsi" w:hAnsiTheme="majorHAnsi"/>
          <w:color w:val="000000" w:themeColor="text1"/>
          <w:sz w:val="24"/>
          <w:szCs w:val="22"/>
        </w:rPr>
        <w:t xml:space="preserve"> 2002</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DON BYRON - You Are #6 –</w:t>
      </w:r>
      <w:r w:rsidRPr="00CF0087">
        <w:rPr>
          <w:rFonts w:asciiTheme="majorHAnsi" w:hAnsiTheme="majorHAnsi"/>
          <w:i/>
          <w:color w:val="000000" w:themeColor="text1"/>
          <w:sz w:val="24"/>
          <w:szCs w:val="22"/>
        </w:rPr>
        <w:t>Music for Six Musicians</w:t>
      </w:r>
      <w:r w:rsidRPr="00CF0087">
        <w:rPr>
          <w:rFonts w:asciiTheme="majorHAnsi" w:hAnsiTheme="majorHAnsi"/>
          <w:color w:val="000000" w:themeColor="text1"/>
          <w:sz w:val="24"/>
          <w:szCs w:val="22"/>
        </w:rPr>
        <w:t xml:space="preserve"> 2001 </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KEN HIRAI – </w:t>
      </w:r>
      <w:r w:rsidRPr="00CF0087">
        <w:rPr>
          <w:rFonts w:asciiTheme="majorHAnsi" w:hAnsiTheme="majorHAnsi"/>
          <w:i/>
          <w:color w:val="000000" w:themeColor="text1"/>
          <w:sz w:val="24"/>
          <w:szCs w:val="22"/>
        </w:rPr>
        <w:t>Unbalanced</w:t>
      </w:r>
      <w:r w:rsidRPr="00CF0087">
        <w:rPr>
          <w:rFonts w:asciiTheme="majorHAnsi" w:hAnsiTheme="majorHAnsi"/>
          <w:color w:val="000000" w:themeColor="text1"/>
          <w:sz w:val="24"/>
          <w:szCs w:val="22"/>
        </w:rPr>
        <w:t xml:space="preserve"> 2001</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GERRY MULLIGAN </w:t>
      </w:r>
      <w:r w:rsidRPr="00CF0087">
        <w:rPr>
          <w:rFonts w:asciiTheme="majorHAnsi" w:hAnsiTheme="majorHAnsi"/>
          <w:i/>
          <w:color w:val="000000" w:themeColor="text1"/>
          <w:sz w:val="24"/>
          <w:szCs w:val="22"/>
        </w:rPr>
        <w:t>Art of Gerry Mulligan-The Final Recordings</w:t>
      </w:r>
      <w:r w:rsidRPr="00CF0087">
        <w:rPr>
          <w:rFonts w:asciiTheme="majorHAnsi" w:hAnsiTheme="majorHAnsi"/>
          <w:color w:val="000000" w:themeColor="text1"/>
          <w:sz w:val="24"/>
          <w:szCs w:val="22"/>
        </w:rPr>
        <w:t xml:space="preserve"> 2000, </w:t>
      </w:r>
      <w:r w:rsidRPr="00CF0087">
        <w:rPr>
          <w:rFonts w:asciiTheme="majorHAnsi" w:hAnsiTheme="majorHAnsi"/>
          <w:i/>
          <w:color w:val="000000" w:themeColor="text1"/>
          <w:sz w:val="24"/>
          <w:szCs w:val="22"/>
        </w:rPr>
        <w:t xml:space="preserve">Paraiso </w:t>
      </w:r>
      <w:r w:rsidRPr="00CF0087">
        <w:rPr>
          <w:rFonts w:asciiTheme="majorHAnsi" w:hAnsiTheme="majorHAnsi"/>
          <w:color w:val="000000" w:themeColor="text1"/>
          <w:sz w:val="24"/>
          <w:szCs w:val="22"/>
        </w:rPr>
        <w:t>1993</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LUIS BONILLA – </w:t>
      </w:r>
      <w:r w:rsidRPr="00CF0087">
        <w:rPr>
          <w:rFonts w:asciiTheme="majorHAnsi" w:hAnsiTheme="majorHAnsi"/>
          <w:i/>
          <w:color w:val="000000" w:themeColor="text1"/>
          <w:sz w:val="24"/>
          <w:szCs w:val="22"/>
        </w:rPr>
        <w:t xml:space="preserve">Escucha </w:t>
      </w:r>
      <w:r w:rsidRPr="00CF0087">
        <w:rPr>
          <w:rFonts w:asciiTheme="majorHAnsi" w:hAnsiTheme="majorHAnsi"/>
          <w:color w:val="000000" w:themeColor="text1"/>
          <w:sz w:val="24"/>
          <w:szCs w:val="22"/>
        </w:rPr>
        <w:t>2000</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PETER ELDRIDGE –</w:t>
      </w:r>
      <w:r w:rsidRPr="00CF0087">
        <w:rPr>
          <w:rFonts w:asciiTheme="majorHAnsi" w:hAnsiTheme="majorHAnsi"/>
          <w:i/>
          <w:color w:val="000000" w:themeColor="text1"/>
          <w:sz w:val="24"/>
          <w:szCs w:val="22"/>
        </w:rPr>
        <w:t>Fool No More</w:t>
      </w:r>
      <w:r w:rsidRPr="00CF0087">
        <w:rPr>
          <w:rFonts w:asciiTheme="majorHAnsi" w:hAnsiTheme="majorHAnsi"/>
          <w:color w:val="000000" w:themeColor="text1"/>
          <w:sz w:val="24"/>
          <w:szCs w:val="22"/>
        </w:rPr>
        <w:t xml:space="preserve"> 2000</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EVANS AND COPPOLA </w:t>
      </w:r>
      <w:r w:rsidRPr="00CF0087">
        <w:rPr>
          <w:rFonts w:asciiTheme="majorHAnsi" w:hAnsiTheme="majorHAnsi"/>
          <w:i/>
          <w:color w:val="000000" w:themeColor="text1"/>
          <w:sz w:val="24"/>
          <w:szCs w:val="22"/>
        </w:rPr>
        <w:t>Hold Back the Rain</w:t>
      </w:r>
      <w:r w:rsidRPr="00CF0087">
        <w:rPr>
          <w:rFonts w:asciiTheme="majorHAnsi" w:hAnsiTheme="majorHAnsi"/>
          <w:color w:val="000000" w:themeColor="text1"/>
          <w:sz w:val="24"/>
          <w:szCs w:val="22"/>
        </w:rPr>
        <w:t xml:space="preserve"> 2000</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NEW YORK VOICES - </w:t>
      </w:r>
      <w:r w:rsidRPr="00CF0087">
        <w:rPr>
          <w:rFonts w:asciiTheme="majorHAnsi" w:hAnsiTheme="majorHAnsi"/>
          <w:i/>
          <w:color w:val="000000" w:themeColor="text1"/>
          <w:sz w:val="24"/>
          <w:szCs w:val="22"/>
        </w:rPr>
        <w:t>Sing The Songs Of Paul Simon</w:t>
      </w:r>
      <w:r w:rsidRPr="00CF0087">
        <w:rPr>
          <w:rFonts w:asciiTheme="majorHAnsi" w:hAnsiTheme="majorHAnsi"/>
          <w:color w:val="000000" w:themeColor="text1"/>
          <w:sz w:val="24"/>
          <w:szCs w:val="22"/>
        </w:rPr>
        <w:t xml:space="preserve"> 1998, </w:t>
      </w:r>
      <w:r w:rsidRPr="00CF0087">
        <w:rPr>
          <w:rFonts w:asciiTheme="majorHAnsi" w:hAnsiTheme="majorHAnsi"/>
          <w:i/>
          <w:color w:val="000000" w:themeColor="text1"/>
          <w:sz w:val="24"/>
          <w:szCs w:val="22"/>
        </w:rPr>
        <w:t>What's Inside</w:t>
      </w:r>
      <w:r w:rsidRPr="00CF0087">
        <w:rPr>
          <w:rFonts w:asciiTheme="majorHAnsi" w:hAnsiTheme="majorHAnsi"/>
          <w:color w:val="000000" w:themeColor="text1"/>
          <w:sz w:val="24"/>
          <w:szCs w:val="22"/>
        </w:rPr>
        <w:t xml:space="preserve"> 1993, </w:t>
      </w:r>
      <w:r w:rsidRPr="00CF0087">
        <w:rPr>
          <w:rFonts w:asciiTheme="majorHAnsi" w:hAnsiTheme="majorHAnsi"/>
          <w:i/>
          <w:color w:val="000000" w:themeColor="text1"/>
          <w:sz w:val="24"/>
          <w:szCs w:val="22"/>
        </w:rPr>
        <w:t>Hearts Of Fire</w:t>
      </w:r>
      <w:r w:rsidRPr="00CF0087">
        <w:rPr>
          <w:rFonts w:asciiTheme="majorHAnsi" w:hAnsiTheme="majorHAnsi"/>
          <w:color w:val="000000" w:themeColor="text1"/>
          <w:sz w:val="24"/>
          <w:szCs w:val="22"/>
        </w:rPr>
        <w:t xml:space="preserve"> 1991</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JANET GRICE </w:t>
      </w:r>
      <w:r w:rsidRPr="00CF0087">
        <w:rPr>
          <w:rFonts w:asciiTheme="majorHAnsi" w:hAnsiTheme="majorHAnsi"/>
          <w:i/>
          <w:color w:val="000000" w:themeColor="text1"/>
          <w:sz w:val="24"/>
          <w:szCs w:val="22"/>
        </w:rPr>
        <w:t>Muse</w:t>
      </w:r>
      <w:r w:rsidRPr="00CF0087">
        <w:rPr>
          <w:rFonts w:asciiTheme="majorHAnsi" w:hAnsiTheme="majorHAnsi"/>
          <w:color w:val="000000" w:themeColor="text1"/>
          <w:sz w:val="24"/>
          <w:szCs w:val="22"/>
        </w:rPr>
        <w:t xml:space="preserve"> 1990</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RAF ASTOR </w:t>
      </w:r>
      <w:r w:rsidRPr="00CF0087">
        <w:rPr>
          <w:rFonts w:asciiTheme="majorHAnsi" w:hAnsiTheme="majorHAnsi"/>
          <w:i/>
          <w:color w:val="000000" w:themeColor="text1"/>
          <w:sz w:val="24"/>
          <w:szCs w:val="22"/>
        </w:rPr>
        <w:t>Sin Mas Excusas</w:t>
      </w:r>
      <w:r w:rsidRPr="00CF0087">
        <w:rPr>
          <w:rFonts w:asciiTheme="majorHAnsi" w:hAnsiTheme="majorHAnsi"/>
          <w:color w:val="000000" w:themeColor="text1"/>
          <w:sz w:val="24"/>
          <w:szCs w:val="22"/>
        </w:rPr>
        <w:t xml:space="preserve"> 1900</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TANIA MARIA - </w:t>
      </w:r>
      <w:r w:rsidRPr="00CF0087">
        <w:rPr>
          <w:rFonts w:asciiTheme="majorHAnsi" w:hAnsiTheme="majorHAnsi"/>
          <w:i/>
          <w:color w:val="000000" w:themeColor="text1"/>
          <w:sz w:val="24"/>
          <w:szCs w:val="22"/>
        </w:rPr>
        <w:t>Forbidden Colors</w:t>
      </w:r>
      <w:r w:rsidRPr="00CF0087">
        <w:rPr>
          <w:rFonts w:asciiTheme="majorHAnsi" w:hAnsiTheme="majorHAnsi"/>
          <w:color w:val="000000" w:themeColor="text1"/>
          <w:sz w:val="24"/>
          <w:szCs w:val="22"/>
        </w:rPr>
        <w:t xml:space="preserve"> 1988 </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HENDRIK MEURKENS -</w:t>
      </w:r>
      <w:r w:rsidRPr="00CF0087">
        <w:rPr>
          <w:rFonts w:asciiTheme="majorHAnsi" w:hAnsiTheme="majorHAnsi"/>
          <w:i/>
          <w:color w:val="000000" w:themeColor="text1"/>
          <w:sz w:val="24"/>
          <w:szCs w:val="22"/>
        </w:rPr>
        <w:t>A View From Manhattan</w:t>
      </w:r>
      <w:r w:rsidRPr="00CF0087">
        <w:rPr>
          <w:rFonts w:asciiTheme="majorHAnsi" w:hAnsiTheme="majorHAnsi"/>
          <w:color w:val="000000" w:themeColor="text1"/>
          <w:sz w:val="24"/>
          <w:szCs w:val="22"/>
        </w:rPr>
        <w:t xml:space="preserve"> 1993</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STEVE SAKS – </w:t>
      </w:r>
      <w:r w:rsidRPr="00CF0087">
        <w:rPr>
          <w:rFonts w:asciiTheme="majorHAnsi" w:hAnsiTheme="majorHAnsi"/>
          <w:i/>
          <w:color w:val="000000" w:themeColor="text1"/>
          <w:sz w:val="24"/>
          <w:szCs w:val="22"/>
        </w:rPr>
        <w:t>Trilogia</w:t>
      </w:r>
      <w:r w:rsidRPr="00CF0087">
        <w:rPr>
          <w:rFonts w:asciiTheme="majorHAnsi" w:hAnsiTheme="majorHAnsi"/>
          <w:color w:val="000000" w:themeColor="text1"/>
          <w:sz w:val="24"/>
          <w:szCs w:val="22"/>
        </w:rPr>
        <w:t xml:space="preserve"> 1990, </w:t>
      </w:r>
      <w:r w:rsidRPr="00CF0087">
        <w:rPr>
          <w:rFonts w:asciiTheme="majorHAnsi" w:hAnsiTheme="majorHAnsi"/>
          <w:i/>
          <w:color w:val="000000" w:themeColor="text1"/>
          <w:sz w:val="24"/>
          <w:szCs w:val="22"/>
        </w:rPr>
        <w:t>Wheels Within Wheels</w:t>
      </w:r>
      <w:r w:rsidRPr="00CF0087">
        <w:rPr>
          <w:rFonts w:asciiTheme="majorHAnsi" w:hAnsiTheme="majorHAnsi"/>
          <w:color w:val="000000" w:themeColor="text1"/>
          <w:sz w:val="24"/>
          <w:szCs w:val="22"/>
        </w:rPr>
        <w:t xml:space="preserve"> 1993</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SHOKO AIDA – </w:t>
      </w:r>
      <w:r w:rsidRPr="00CF0087">
        <w:rPr>
          <w:rFonts w:asciiTheme="majorHAnsi" w:hAnsiTheme="majorHAnsi"/>
          <w:i/>
          <w:color w:val="000000" w:themeColor="text1"/>
          <w:sz w:val="24"/>
          <w:szCs w:val="22"/>
        </w:rPr>
        <w:t>Joia</w:t>
      </w:r>
      <w:r w:rsidRPr="00CF0087">
        <w:rPr>
          <w:rFonts w:asciiTheme="majorHAnsi" w:hAnsiTheme="majorHAnsi"/>
          <w:color w:val="000000" w:themeColor="text1"/>
          <w:sz w:val="24"/>
          <w:szCs w:val="22"/>
        </w:rPr>
        <w:t xml:space="preserve"> 1996</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GRANT KING </w:t>
      </w:r>
      <w:r w:rsidRPr="00CF0087">
        <w:rPr>
          <w:rFonts w:asciiTheme="majorHAnsi" w:hAnsiTheme="majorHAnsi"/>
          <w:i/>
          <w:color w:val="000000" w:themeColor="text1"/>
          <w:sz w:val="24"/>
          <w:szCs w:val="22"/>
        </w:rPr>
        <w:t>- Let Love Out</w:t>
      </w:r>
      <w:r w:rsidRPr="00CF0087">
        <w:rPr>
          <w:rFonts w:asciiTheme="majorHAnsi" w:hAnsiTheme="majorHAnsi"/>
          <w:color w:val="000000" w:themeColor="text1"/>
          <w:sz w:val="24"/>
          <w:szCs w:val="22"/>
        </w:rPr>
        <w:t xml:space="preserve"> 1997</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VARIOUS ARTISTS - </w:t>
      </w:r>
      <w:r w:rsidRPr="00CF0087">
        <w:rPr>
          <w:rFonts w:asciiTheme="majorHAnsi" w:hAnsiTheme="majorHAnsi"/>
          <w:i/>
          <w:color w:val="000000" w:themeColor="text1"/>
          <w:sz w:val="24"/>
          <w:szCs w:val="22"/>
        </w:rPr>
        <w:t>A New Home</w:t>
      </w:r>
      <w:r w:rsidRPr="00CF0087">
        <w:rPr>
          <w:rFonts w:asciiTheme="majorHAnsi" w:hAnsiTheme="majorHAnsi"/>
          <w:color w:val="000000" w:themeColor="text1"/>
          <w:sz w:val="24"/>
          <w:szCs w:val="22"/>
        </w:rPr>
        <w:t xml:space="preserve"> (MCG Jazz)</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VARIOUS ATRISTS -</w:t>
      </w:r>
      <w:r w:rsidRPr="00CF0087">
        <w:rPr>
          <w:rFonts w:asciiTheme="majorHAnsi" w:hAnsiTheme="majorHAnsi"/>
          <w:i/>
          <w:color w:val="000000" w:themeColor="text1"/>
          <w:sz w:val="24"/>
          <w:szCs w:val="22"/>
        </w:rPr>
        <w:t>Heirs To Jobim</w:t>
      </w:r>
      <w:r w:rsidRPr="00CF0087">
        <w:rPr>
          <w:rFonts w:asciiTheme="majorHAnsi" w:hAnsiTheme="majorHAnsi"/>
          <w:color w:val="000000" w:themeColor="text1"/>
          <w:sz w:val="24"/>
          <w:szCs w:val="22"/>
        </w:rPr>
        <w:t xml:space="preserve"> 1997</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MARIO ADNET – </w:t>
      </w:r>
      <w:r w:rsidRPr="00CF0087">
        <w:rPr>
          <w:rFonts w:asciiTheme="majorHAnsi" w:hAnsiTheme="majorHAnsi"/>
          <w:i/>
          <w:color w:val="000000" w:themeColor="text1"/>
          <w:sz w:val="24"/>
          <w:szCs w:val="22"/>
        </w:rPr>
        <w:t>Pentapaiva</w:t>
      </w:r>
    </w:p>
    <w:p w:rsidR="00F262DA" w:rsidRPr="00CF0087" w:rsidRDefault="00F262DA" w:rsidP="00F262DA">
      <w:pPr>
        <w:pStyle w:val="ListParagraph"/>
        <w:numPr>
          <w:ilvl w:val="0"/>
          <w:numId w:val="7"/>
        </w:numPr>
        <w:rPr>
          <w:rFonts w:asciiTheme="majorHAnsi" w:hAnsiTheme="majorHAnsi"/>
          <w:i/>
          <w:color w:val="000000" w:themeColor="text1"/>
          <w:sz w:val="24"/>
          <w:szCs w:val="22"/>
        </w:rPr>
      </w:pPr>
      <w:r w:rsidRPr="00CF0087">
        <w:rPr>
          <w:rFonts w:asciiTheme="majorHAnsi" w:hAnsiTheme="majorHAnsi"/>
          <w:color w:val="000000" w:themeColor="text1"/>
          <w:sz w:val="24"/>
          <w:szCs w:val="22"/>
        </w:rPr>
        <w:t xml:space="preserve">DAN CAZIO + THE NY BLUE BOOK - </w:t>
      </w:r>
      <w:r w:rsidRPr="00CF0087">
        <w:rPr>
          <w:rFonts w:asciiTheme="majorHAnsi" w:hAnsiTheme="majorHAnsi"/>
          <w:i/>
          <w:color w:val="000000" w:themeColor="text1"/>
          <w:sz w:val="24"/>
          <w:szCs w:val="22"/>
        </w:rPr>
        <w:t>In Spite Of It All</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SUGARO - </w:t>
      </w:r>
      <w:r w:rsidRPr="00CF0087">
        <w:rPr>
          <w:rFonts w:asciiTheme="majorHAnsi" w:hAnsiTheme="majorHAnsi"/>
          <w:i/>
          <w:color w:val="000000" w:themeColor="text1"/>
          <w:sz w:val="24"/>
          <w:szCs w:val="22"/>
        </w:rPr>
        <w:t>The Bone</w:t>
      </w:r>
      <w:r w:rsidRPr="00CF0087">
        <w:rPr>
          <w:rFonts w:asciiTheme="majorHAnsi" w:hAnsiTheme="majorHAnsi"/>
          <w:color w:val="000000" w:themeColor="text1"/>
          <w:sz w:val="24"/>
          <w:szCs w:val="22"/>
        </w:rPr>
        <w:t xml:space="preserve"> 1998</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ASTRUD GILBERTO – </w:t>
      </w:r>
      <w:r w:rsidRPr="00CF0087">
        <w:rPr>
          <w:rFonts w:asciiTheme="majorHAnsi" w:hAnsiTheme="majorHAnsi"/>
          <w:i/>
          <w:color w:val="000000" w:themeColor="text1"/>
          <w:sz w:val="24"/>
          <w:szCs w:val="22"/>
        </w:rPr>
        <w:t>Temperance</w:t>
      </w:r>
      <w:r w:rsidRPr="00CF0087">
        <w:rPr>
          <w:rFonts w:asciiTheme="majorHAnsi" w:hAnsiTheme="majorHAnsi"/>
          <w:color w:val="000000" w:themeColor="text1"/>
          <w:sz w:val="24"/>
          <w:szCs w:val="22"/>
        </w:rPr>
        <w:t xml:space="preserve"> 1997</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aps/>
          <w:color w:val="000000" w:themeColor="text1"/>
          <w:sz w:val="24"/>
          <w:szCs w:val="22"/>
        </w:rPr>
        <w:t xml:space="preserve">DRUMMER'S COLLECTIVE </w:t>
      </w:r>
      <w:r w:rsidRPr="00CF0087">
        <w:rPr>
          <w:rFonts w:asciiTheme="majorHAnsi" w:hAnsiTheme="majorHAnsi"/>
          <w:i/>
          <w:caps/>
          <w:color w:val="000000" w:themeColor="text1"/>
          <w:sz w:val="24"/>
          <w:szCs w:val="22"/>
        </w:rPr>
        <w:t>25</w:t>
      </w:r>
      <w:r w:rsidRPr="00CF0087">
        <w:rPr>
          <w:rFonts w:asciiTheme="majorHAnsi" w:hAnsiTheme="majorHAnsi"/>
          <w:i/>
          <w:caps/>
          <w:color w:val="000000" w:themeColor="text1"/>
          <w:sz w:val="24"/>
          <w:szCs w:val="22"/>
          <w:vertAlign w:val="superscript"/>
        </w:rPr>
        <w:t>TH</w:t>
      </w:r>
      <w:r w:rsidRPr="00CF0087">
        <w:rPr>
          <w:rFonts w:asciiTheme="majorHAnsi" w:hAnsiTheme="majorHAnsi"/>
          <w:i/>
          <w:caps/>
          <w:color w:val="000000" w:themeColor="text1"/>
          <w:sz w:val="24"/>
          <w:szCs w:val="22"/>
        </w:rPr>
        <w:t xml:space="preserve"> Anniversary CD and DVD</w:t>
      </w:r>
    </w:p>
    <w:p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aps/>
          <w:color w:val="000000" w:themeColor="text1"/>
          <w:sz w:val="24"/>
          <w:szCs w:val="22"/>
        </w:rPr>
        <w:t xml:space="preserve">Grant KING </w:t>
      </w:r>
      <w:r w:rsidRPr="00CF0087">
        <w:rPr>
          <w:rFonts w:asciiTheme="majorHAnsi" w:hAnsiTheme="majorHAnsi"/>
          <w:i/>
          <w:caps/>
          <w:color w:val="000000" w:themeColor="text1"/>
          <w:sz w:val="24"/>
          <w:szCs w:val="22"/>
        </w:rPr>
        <w:t>Let Love Out</w:t>
      </w:r>
      <w:r w:rsidRPr="00CF0087">
        <w:rPr>
          <w:rFonts w:asciiTheme="majorHAnsi" w:hAnsiTheme="majorHAnsi"/>
          <w:caps/>
          <w:color w:val="000000" w:themeColor="text1"/>
          <w:sz w:val="24"/>
          <w:szCs w:val="22"/>
        </w:rPr>
        <w:t xml:space="preserve"> 1995</w:t>
      </w:r>
    </w:p>
    <w:p w:rsidR="00F262DA" w:rsidRPr="001521E4"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 w:val="24"/>
          <w:szCs w:val="28"/>
        </w:rPr>
      </w:pPr>
    </w:p>
    <w:p w:rsidR="00147D7E" w:rsidRPr="0032447D" w:rsidRDefault="00147D7E" w:rsidP="00147D7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b/>
          <w:color w:val="000090"/>
        </w:rPr>
      </w:pPr>
      <w:r w:rsidRPr="0032447D">
        <w:rPr>
          <w:rFonts w:asciiTheme="majorHAnsi" w:hAnsiTheme="majorHAnsi"/>
          <w:b/>
          <w:color w:val="000090"/>
        </w:rPr>
        <w:t>Endorsement</w:t>
      </w:r>
    </w:p>
    <w:p w:rsidR="00147D7E" w:rsidRPr="00CF0087" w:rsidRDefault="00147D7E" w:rsidP="00147D7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olor w:val="000090"/>
          <w:sz w:val="24"/>
        </w:rPr>
      </w:pPr>
    </w:p>
    <w:p w:rsidR="00147D7E" w:rsidRDefault="00147D7E" w:rsidP="00147D7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sz w:val="24"/>
        </w:rPr>
      </w:pPr>
      <w:r w:rsidRPr="00CF0087">
        <w:rPr>
          <w:rFonts w:asciiTheme="majorHAnsi" w:hAnsiTheme="majorHAnsi"/>
          <w:sz w:val="24"/>
        </w:rPr>
        <w:t>La Bella Strings</w:t>
      </w:r>
    </w:p>
    <w:p w:rsidR="00147D7E" w:rsidRDefault="00147D7E"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p>
    <w:p w:rsidR="00147D7E" w:rsidRDefault="00147D7E"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p>
    <w:p w:rsidR="00F262DA" w:rsidRPr="0032447D"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r w:rsidRPr="0032447D">
        <w:rPr>
          <w:rFonts w:asciiTheme="majorHAnsi" w:hAnsiTheme="majorHAnsi" w:cs="Helvetica"/>
          <w:b/>
          <w:color w:val="000090"/>
          <w:szCs w:val="28"/>
        </w:rPr>
        <w:t>Media Coverage</w:t>
      </w:r>
    </w:p>
    <w:p w:rsidR="00F262DA" w:rsidRPr="0032447D"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p>
    <w:p w:rsidR="001521E4" w:rsidRPr="00CF0087"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 w:val="24"/>
          <w:szCs w:val="28"/>
        </w:rPr>
      </w:pPr>
      <w:r w:rsidRPr="00CF0087">
        <w:rPr>
          <w:rFonts w:asciiTheme="majorHAnsi" w:hAnsiTheme="majorHAnsi" w:cs="Helvetica"/>
          <w:b/>
          <w:color w:val="000090"/>
          <w:sz w:val="24"/>
          <w:szCs w:val="28"/>
        </w:rPr>
        <w:t>Books</w:t>
      </w:r>
    </w:p>
    <w:p w:rsidR="00F262DA" w:rsidRPr="00CF0087"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 w:val="24"/>
          <w:szCs w:val="28"/>
        </w:rPr>
      </w:pPr>
    </w:p>
    <w:p w:rsidR="00F262DA" w:rsidRPr="00CF008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Carey, John, 2008 </w:t>
      </w:r>
      <w:r w:rsidRPr="00CF0087">
        <w:rPr>
          <w:rFonts w:asciiTheme="majorHAnsi" w:hAnsiTheme="majorHAnsi" w:cs="Helvetica"/>
          <w:i/>
          <w:sz w:val="24"/>
          <w:szCs w:val="22"/>
        </w:rPr>
        <w:t>The Working Bassist</w:t>
      </w:r>
      <w:r w:rsidRPr="00CF0087">
        <w:rPr>
          <w:rFonts w:asciiTheme="majorHAnsi" w:hAnsiTheme="majorHAnsi" w:cs="Helvetica"/>
          <w:sz w:val="24"/>
          <w:szCs w:val="22"/>
        </w:rPr>
        <w:t xml:space="preserve"> Planet Bass, 1</w:t>
      </w:r>
      <w:r w:rsidRPr="00CF0087">
        <w:rPr>
          <w:rFonts w:asciiTheme="majorHAnsi" w:hAnsiTheme="majorHAnsi" w:cs="Helvetica"/>
          <w:sz w:val="24"/>
          <w:szCs w:val="22"/>
          <w:vertAlign w:val="superscript"/>
        </w:rPr>
        <w:t>st</w:t>
      </w:r>
      <w:r w:rsidRPr="00CF0087">
        <w:rPr>
          <w:rFonts w:asciiTheme="majorHAnsi" w:hAnsiTheme="majorHAnsi" w:cs="Helvetica"/>
          <w:sz w:val="24"/>
          <w:szCs w:val="22"/>
        </w:rPr>
        <w:t xml:space="preserve"> Ed., Planet Bass.  Leo Traversa pp. 128-131</w:t>
      </w:r>
    </w:p>
    <w:p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 w:val="24"/>
          <w:szCs w:val="22"/>
        </w:rPr>
      </w:pPr>
    </w:p>
    <w:p w:rsidR="001521E4"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 w:val="24"/>
          <w:szCs w:val="22"/>
        </w:rPr>
      </w:pPr>
      <w:r w:rsidRPr="00CF0087">
        <w:rPr>
          <w:rFonts w:asciiTheme="majorHAnsi" w:hAnsiTheme="majorHAnsi" w:cs="Helvetica"/>
          <w:b/>
          <w:color w:val="000090"/>
          <w:sz w:val="24"/>
          <w:szCs w:val="22"/>
        </w:rPr>
        <w:t xml:space="preserve">Articles and Interviews </w:t>
      </w:r>
    </w:p>
    <w:p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00" w:themeColor="text1"/>
          <w:sz w:val="24"/>
          <w:szCs w:val="22"/>
        </w:rPr>
      </w:pPr>
    </w:p>
    <w:p w:rsidR="00F262DA" w:rsidRPr="00CF008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color w:val="FF0000"/>
          <w:sz w:val="24"/>
          <w:szCs w:val="22"/>
        </w:rPr>
      </w:pPr>
      <w:r w:rsidRPr="00CF0087">
        <w:rPr>
          <w:rFonts w:asciiTheme="majorHAnsi" w:hAnsiTheme="majorHAnsi" w:cs="Helvetica"/>
          <w:sz w:val="24"/>
          <w:szCs w:val="22"/>
        </w:rPr>
        <w:t>Visceglia, Michael, 2006. Globe-trottin’ Bass Prof Talks About African Grooves and Going to School,</w:t>
      </w:r>
      <w:r w:rsidRPr="00CF0087">
        <w:rPr>
          <w:rFonts w:asciiTheme="majorHAnsi" w:hAnsiTheme="majorHAnsi" w:cs="Helvetica"/>
          <w:color w:val="FF0000"/>
          <w:sz w:val="24"/>
          <w:szCs w:val="22"/>
        </w:rPr>
        <w:t xml:space="preserve"> </w:t>
      </w:r>
      <w:r w:rsidRPr="00CF0087">
        <w:rPr>
          <w:rFonts w:asciiTheme="majorHAnsi" w:hAnsiTheme="majorHAnsi" w:cs="Helvetica"/>
          <w:i/>
          <w:sz w:val="24"/>
          <w:szCs w:val="22"/>
        </w:rPr>
        <w:t xml:space="preserve">Bass Guitar Magazine </w:t>
      </w:r>
      <w:r w:rsidRPr="00CF0087">
        <w:rPr>
          <w:rFonts w:asciiTheme="majorHAnsi" w:hAnsiTheme="majorHAnsi" w:cs="Helvetica"/>
          <w:sz w:val="24"/>
          <w:szCs w:val="22"/>
        </w:rPr>
        <w:t>Jan. 2006 p 24</w:t>
      </w:r>
    </w:p>
    <w:p w:rsidR="00F262DA" w:rsidRPr="00CF008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r w:rsidRPr="00CF0087">
        <w:rPr>
          <w:rFonts w:asciiTheme="majorHAnsi" w:hAnsiTheme="majorHAnsi" w:cs="Helvetica"/>
          <w:sz w:val="24"/>
          <w:szCs w:val="22"/>
        </w:rPr>
        <w:t xml:space="preserve">Stagnaro, Oscar, 2009. Conceptos De Bajo -Maestros del Bajo Latino, </w:t>
      </w:r>
      <w:r w:rsidRPr="00CF0087">
        <w:rPr>
          <w:rFonts w:asciiTheme="majorHAnsi" w:hAnsiTheme="majorHAnsi" w:cs="Helvetica"/>
          <w:i/>
          <w:sz w:val="24"/>
          <w:szCs w:val="22"/>
        </w:rPr>
        <w:t>Musico Pro-The Magazine for the Musician</w:t>
      </w:r>
      <w:r w:rsidRPr="00CF0087">
        <w:rPr>
          <w:rFonts w:asciiTheme="majorHAnsi" w:hAnsiTheme="majorHAnsi" w:cs="Helvetica"/>
          <w:sz w:val="24"/>
          <w:szCs w:val="22"/>
        </w:rPr>
        <w:t xml:space="preserve"> Jan 09 Issue pp 30-31</w:t>
      </w:r>
    </w:p>
    <w:p w:rsidR="00F262DA" w:rsidRPr="00CF008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r w:rsidRPr="00CF0087">
        <w:rPr>
          <w:rFonts w:asciiTheme="majorHAnsi" w:hAnsiTheme="majorHAnsi" w:cs="Helvetica"/>
          <w:sz w:val="24"/>
          <w:szCs w:val="22"/>
        </w:rPr>
        <w:t xml:space="preserve">Burns, Doug, 2009. Interview with Leo Traversa on Latin Bass, </w:t>
      </w:r>
      <w:r w:rsidRPr="00CF0087">
        <w:rPr>
          <w:rFonts w:asciiTheme="majorHAnsi" w:hAnsiTheme="majorHAnsi" w:cs="Helvetica"/>
          <w:i/>
          <w:sz w:val="24"/>
          <w:szCs w:val="22"/>
        </w:rPr>
        <w:t xml:space="preserve">Columbia University </w:t>
      </w:r>
    </w:p>
    <w:p w:rsid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r w:rsidRPr="00CF0087">
        <w:rPr>
          <w:rFonts w:asciiTheme="majorHAnsi" w:hAnsiTheme="majorHAnsi" w:cs="Helvetica"/>
          <w:sz w:val="24"/>
          <w:szCs w:val="22"/>
        </w:rPr>
        <w:t xml:space="preserve">Suesoff, Eric, 2008, Interview with Leo Traversa on Partido Alto Rhythm, </w:t>
      </w:r>
      <w:r w:rsidRPr="00CF0087">
        <w:rPr>
          <w:rFonts w:asciiTheme="majorHAnsi" w:hAnsiTheme="majorHAnsi" w:cs="Helvetica"/>
          <w:i/>
          <w:sz w:val="24"/>
          <w:szCs w:val="22"/>
        </w:rPr>
        <w:t>Duquesne University</w:t>
      </w:r>
    </w:p>
    <w:p w:rsidR="00F262DA" w:rsidRP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r w:rsidRPr="00C67707">
        <w:rPr>
          <w:rFonts w:asciiTheme="majorHAnsi" w:hAnsiTheme="majorHAnsi" w:cs="Helvetica"/>
          <w:sz w:val="24"/>
          <w:szCs w:val="22"/>
        </w:rPr>
        <w:t xml:space="preserve">Visceglia, Michael, 2009, Interview Leo Traversa, </w:t>
      </w:r>
      <w:r w:rsidRPr="00C67707">
        <w:rPr>
          <w:rFonts w:asciiTheme="majorHAnsi" w:hAnsiTheme="majorHAnsi" w:cs="Helvetica"/>
          <w:i/>
          <w:sz w:val="24"/>
          <w:szCs w:val="22"/>
        </w:rPr>
        <w:t xml:space="preserve">Bass Player TV </w:t>
      </w:r>
      <w:r w:rsidRPr="00C67707">
        <w:rPr>
          <w:rFonts w:asciiTheme="majorHAnsi" w:hAnsiTheme="majorHAnsi" w:cs="Helvetica"/>
          <w:sz w:val="24"/>
          <w:szCs w:val="22"/>
        </w:rPr>
        <w:t xml:space="preserve">[Online] Available at: </w:t>
      </w:r>
      <w:hyperlink r:id="rId15" w:history="1">
        <w:r w:rsidR="00C67707" w:rsidRPr="00C67707">
          <w:rPr>
            <w:rStyle w:val="Hyperlink"/>
            <w:rFonts w:asciiTheme="majorHAnsi" w:hAnsiTheme="majorHAnsi" w:cs="Helvetica"/>
            <w:sz w:val="24"/>
            <w:szCs w:val="22"/>
          </w:rPr>
          <w:t>http://truefire.com/tftv/index2.html?channel=ba-bass-brunch&amp;videofile=bass-guitar/artists/bptv_l07_ltraversa</w:t>
        </w:r>
      </w:hyperlink>
    </w:p>
    <w:p w:rsidR="00F47C58" w:rsidRDefault="00F47C58"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 w:val="24"/>
          <w:szCs w:val="22"/>
        </w:rPr>
      </w:pPr>
    </w:p>
    <w:p w:rsidR="00C67707" w:rsidRDefault="00C67707"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 w:val="24"/>
          <w:szCs w:val="22"/>
        </w:rPr>
      </w:pPr>
    </w:p>
    <w:p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 w:val="24"/>
          <w:szCs w:val="22"/>
        </w:rPr>
      </w:pPr>
      <w:r w:rsidRPr="00CF0087">
        <w:rPr>
          <w:rFonts w:asciiTheme="majorHAnsi" w:hAnsiTheme="majorHAnsi" w:cs="Helvetica"/>
          <w:b/>
          <w:color w:val="000090"/>
          <w:sz w:val="24"/>
          <w:szCs w:val="22"/>
        </w:rPr>
        <w:t>Reviews</w:t>
      </w:r>
    </w:p>
    <w:p w:rsid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Delarue, 2009. </w:t>
      </w:r>
      <w:r w:rsidRPr="00CF0087">
        <w:rPr>
          <w:rFonts w:asciiTheme="majorHAnsi" w:hAnsiTheme="majorHAnsi" w:cs="Helvetica"/>
          <w:b/>
          <w:i/>
          <w:sz w:val="24"/>
          <w:szCs w:val="22"/>
        </w:rPr>
        <w:t>CD Review: Paul Meyers I’ve Got the World on a String</w:t>
      </w:r>
      <w:r w:rsidRPr="00CF0087">
        <w:rPr>
          <w:rFonts w:asciiTheme="majorHAnsi" w:hAnsiTheme="majorHAnsi" w:cs="Helvetica"/>
          <w:sz w:val="24"/>
          <w:szCs w:val="22"/>
        </w:rPr>
        <w:t xml:space="preserve"> [Online] Available at: </w:t>
      </w:r>
      <w:hyperlink r:id="rId16" w:history="1">
        <w:r w:rsidR="00C67707" w:rsidRPr="00C67707">
          <w:rPr>
            <w:rStyle w:val="Hyperlink"/>
            <w:rFonts w:asciiTheme="majorHAnsi" w:hAnsiTheme="majorHAnsi" w:cs="Helvetica"/>
            <w:sz w:val="24"/>
            <w:szCs w:val="22"/>
          </w:rPr>
          <w:t>https://lucidculture.wordpress.com/tag/leo-traversa/</w:t>
        </w:r>
      </w:hyperlink>
    </w:p>
    <w:p w:rsid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Walseth, Brad, 2006. </w:t>
      </w:r>
      <w:r w:rsidRPr="00CF0087">
        <w:rPr>
          <w:rFonts w:asciiTheme="majorHAnsi" w:hAnsiTheme="majorHAnsi" w:cs="Helvetica"/>
          <w:b/>
          <w:sz w:val="24"/>
          <w:szCs w:val="22"/>
        </w:rPr>
        <w:t>Land of Nod review</w:t>
      </w:r>
      <w:r w:rsidRPr="00CF0087">
        <w:rPr>
          <w:rFonts w:asciiTheme="majorHAnsi" w:hAnsiTheme="majorHAnsi" w:cs="Helvetica"/>
          <w:sz w:val="24"/>
          <w:szCs w:val="22"/>
        </w:rPr>
        <w:t xml:space="preserve"> [Online] Available at: </w:t>
      </w:r>
      <w:hyperlink r:id="rId17" w:history="1">
        <w:r w:rsidR="00C67707" w:rsidRPr="00C67707">
          <w:rPr>
            <w:rStyle w:val="Hyperlink"/>
            <w:rFonts w:asciiTheme="majorHAnsi" w:hAnsiTheme="majorHAnsi" w:cs="Helvetica"/>
            <w:sz w:val="24"/>
            <w:szCs w:val="22"/>
          </w:rPr>
          <w:t>http://www.jazzchicago.net/chrisw.html</w:t>
        </w:r>
      </w:hyperlink>
    </w:p>
    <w:p w:rsid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Gauthier, Bethany, 2011. </w:t>
      </w:r>
      <w:r w:rsidRPr="00CF0087">
        <w:rPr>
          <w:rFonts w:asciiTheme="majorHAnsi" w:hAnsiTheme="majorHAnsi" w:cs="Helvetica"/>
          <w:b/>
          <w:sz w:val="24"/>
          <w:szCs w:val="22"/>
        </w:rPr>
        <w:t>Violinist Ivers Brings Celtic Show to Miller</w:t>
      </w:r>
      <w:r w:rsidRPr="00CF0087">
        <w:rPr>
          <w:rFonts w:asciiTheme="majorHAnsi" w:hAnsiTheme="majorHAnsi" w:cs="Helvetica"/>
          <w:sz w:val="24"/>
          <w:szCs w:val="22"/>
        </w:rPr>
        <w:t xml:space="preserve"> [Online] Available at: </w:t>
      </w:r>
      <w:hyperlink r:id="rId18" w:history="1">
        <w:r w:rsidR="00C67707" w:rsidRPr="00C67707">
          <w:rPr>
            <w:rStyle w:val="Hyperlink"/>
            <w:rFonts w:asciiTheme="majorHAnsi" w:hAnsiTheme="majorHAnsi" w:cs="Helvetica"/>
            <w:sz w:val="24"/>
            <w:szCs w:val="22"/>
          </w:rPr>
          <w:t>http://www.wmich.edu/wmu/news/2011/02/046.shtml</w:t>
        </w:r>
      </w:hyperlink>
    </w:p>
    <w:p w:rsidR="00C67707" w:rsidRP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Amador, Raul, 2009. </w:t>
      </w:r>
      <w:r w:rsidRPr="00CF0087">
        <w:rPr>
          <w:rFonts w:asciiTheme="majorHAnsi" w:hAnsiTheme="majorHAnsi" w:cs="Helvetica"/>
          <w:b/>
          <w:sz w:val="24"/>
          <w:szCs w:val="22"/>
        </w:rPr>
        <w:t xml:space="preserve">Bass Immersion Day, </w:t>
      </w:r>
      <w:r w:rsidRPr="00CF0087">
        <w:rPr>
          <w:rFonts w:asciiTheme="majorHAnsi" w:hAnsiTheme="majorHAnsi" w:cs="Helvetica"/>
          <w:b/>
          <w:i/>
          <w:sz w:val="24"/>
          <w:szCs w:val="22"/>
        </w:rPr>
        <w:t>Bass Musician Magazine</w:t>
      </w:r>
      <w:r w:rsidRPr="00CF0087">
        <w:rPr>
          <w:rFonts w:asciiTheme="majorHAnsi" w:hAnsiTheme="majorHAnsi" w:cs="Helvetica"/>
          <w:sz w:val="24"/>
          <w:szCs w:val="22"/>
        </w:rPr>
        <w:t xml:space="preserve"> </w:t>
      </w:r>
      <w:r w:rsidRPr="00CF0087">
        <w:rPr>
          <w:rFonts w:asciiTheme="majorHAnsi" w:hAnsiTheme="majorHAnsi"/>
          <w:sz w:val="24"/>
        </w:rPr>
        <w:t xml:space="preserve">[Online] Available at: </w:t>
      </w:r>
      <w:hyperlink r:id="rId19" w:history="1">
        <w:r w:rsidR="00C67707" w:rsidRPr="00C67707">
          <w:rPr>
            <w:rStyle w:val="Hyperlink"/>
            <w:rFonts w:asciiTheme="majorHAnsi" w:hAnsiTheme="majorHAnsi"/>
            <w:sz w:val="24"/>
          </w:rPr>
          <w:t>http://bassmusicianmagazine.com/2009/10/bass-immersion-day/</w:t>
        </w:r>
      </w:hyperlink>
    </w:p>
    <w:p w:rsidR="00C67707" w:rsidRDefault="00F262DA" w:rsidP="00CF0087">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Sostre, Wilbert, 2010. </w:t>
      </w:r>
      <w:r w:rsidRPr="00CF0087">
        <w:rPr>
          <w:rFonts w:asciiTheme="majorHAnsi" w:hAnsiTheme="majorHAnsi" w:cs="Helvetica"/>
          <w:b/>
          <w:sz w:val="24"/>
          <w:szCs w:val="22"/>
        </w:rPr>
        <w:t xml:space="preserve">Kenia Celebrates Dorival </w:t>
      </w:r>
      <w:proofErr w:type="gramStart"/>
      <w:r w:rsidRPr="00CF0087">
        <w:rPr>
          <w:rFonts w:asciiTheme="majorHAnsi" w:hAnsiTheme="majorHAnsi" w:cs="Helvetica"/>
          <w:b/>
          <w:sz w:val="24"/>
          <w:szCs w:val="22"/>
        </w:rPr>
        <w:t xml:space="preserve">Caymii </w:t>
      </w:r>
      <w:r w:rsidRPr="00CF0087">
        <w:rPr>
          <w:rFonts w:asciiTheme="majorHAnsi" w:hAnsiTheme="majorHAnsi" w:cs="Helvetica"/>
          <w:b/>
          <w:i/>
          <w:sz w:val="24"/>
          <w:szCs w:val="22"/>
        </w:rPr>
        <w:t>,</w:t>
      </w:r>
      <w:proofErr w:type="gramEnd"/>
      <w:r w:rsidRPr="00CF0087">
        <w:rPr>
          <w:rFonts w:asciiTheme="majorHAnsi" w:hAnsiTheme="majorHAnsi" w:cs="Helvetica"/>
          <w:b/>
          <w:i/>
          <w:sz w:val="24"/>
          <w:szCs w:val="22"/>
        </w:rPr>
        <w:t xml:space="preserve"> Jazz and Bossa Review</w:t>
      </w:r>
      <w:r w:rsidRPr="00CF0087">
        <w:rPr>
          <w:rFonts w:asciiTheme="majorHAnsi" w:hAnsiTheme="majorHAnsi" w:cs="Helvetica"/>
          <w:sz w:val="24"/>
          <w:szCs w:val="22"/>
        </w:rPr>
        <w:t xml:space="preserve"> [Online] Available at: </w:t>
      </w:r>
      <w:hyperlink r:id="rId20" w:history="1">
        <w:r w:rsidR="00C67707" w:rsidRPr="00C67707">
          <w:rPr>
            <w:rStyle w:val="Hyperlink"/>
            <w:rFonts w:asciiTheme="majorHAnsi" w:hAnsiTheme="majorHAnsi" w:cs="Helvetica"/>
            <w:sz w:val="24"/>
            <w:szCs w:val="22"/>
          </w:rPr>
          <w:t>http://jnbreview.blogspot.com/2010/09/cd-review-kenia-celebrates-dorival.html</w:t>
        </w:r>
      </w:hyperlink>
    </w:p>
    <w:p w:rsid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Graham, George, 2003. </w:t>
      </w:r>
      <w:r w:rsidRPr="00CF0087">
        <w:rPr>
          <w:rFonts w:asciiTheme="majorHAnsi" w:hAnsiTheme="majorHAnsi" w:cs="Helvetica"/>
          <w:b/>
          <w:sz w:val="24"/>
          <w:szCs w:val="22"/>
        </w:rPr>
        <w:t>Eileen Ivers and Immigrant Soul Review</w:t>
      </w:r>
      <w:r w:rsidRPr="00CF0087">
        <w:rPr>
          <w:rFonts w:asciiTheme="majorHAnsi" w:hAnsiTheme="majorHAnsi" w:cs="Helvetica"/>
          <w:sz w:val="24"/>
          <w:szCs w:val="22"/>
        </w:rPr>
        <w:t xml:space="preserve"> [Online] Available at: </w:t>
      </w:r>
      <w:hyperlink r:id="rId21" w:history="1">
        <w:r w:rsidR="00C67707" w:rsidRPr="00C67707">
          <w:rPr>
            <w:rStyle w:val="Hyperlink"/>
            <w:rFonts w:asciiTheme="majorHAnsi" w:hAnsiTheme="majorHAnsi" w:cs="Helvetica"/>
            <w:sz w:val="24"/>
            <w:szCs w:val="22"/>
          </w:rPr>
          <w:t>http://georgegraham.com/reviews/ivers.html</w:t>
        </w:r>
      </w:hyperlink>
    </w:p>
    <w:p w:rsidR="00C67707" w:rsidRP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sz w:val="24"/>
        </w:rPr>
        <w:t xml:space="preserve">Astarita, Glenn 1999 </w:t>
      </w:r>
      <w:r w:rsidRPr="00CF0087">
        <w:rPr>
          <w:rFonts w:asciiTheme="majorHAnsi" w:hAnsiTheme="majorHAnsi"/>
          <w:b/>
          <w:sz w:val="24"/>
        </w:rPr>
        <w:t>Marc Wagnon: Shadowlines Review</w:t>
      </w:r>
      <w:r w:rsidRPr="00CF0087">
        <w:rPr>
          <w:rFonts w:asciiTheme="majorHAnsi" w:hAnsiTheme="majorHAnsi"/>
          <w:sz w:val="24"/>
        </w:rPr>
        <w:t xml:space="preserve">, </w:t>
      </w:r>
      <w:r w:rsidRPr="00CF0087">
        <w:rPr>
          <w:rFonts w:asciiTheme="majorHAnsi" w:hAnsiTheme="majorHAnsi"/>
          <w:i/>
          <w:sz w:val="24"/>
        </w:rPr>
        <w:t>All About Jazz</w:t>
      </w:r>
      <w:r w:rsidRPr="00CF0087">
        <w:rPr>
          <w:rFonts w:asciiTheme="majorHAnsi" w:hAnsiTheme="majorHAnsi"/>
          <w:sz w:val="24"/>
        </w:rPr>
        <w:t xml:space="preserve"> [Online] Available at</w:t>
      </w:r>
      <w:proofErr w:type="gramStart"/>
      <w:r w:rsidRPr="00CF0087">
        <w:rPr>
          <w:rFonts w:asciiTheme="majorHAnsi" w:hAnsiTheme="majorHAnsi"/>
          <w:sz w:val="24"/>
        </w:rPr>
        <w:t xml:space="preserve">:    </w:t>
      </w:r>
      <w:proofErr w:type="gramEnd"/>
      <w:r w:rsidR="00901DDB">
        <w:fldChar w:fldCharType="begin"/>
      </w:r>
      <w:r w:rsidR="00901DDB">
        <w:instrText>HYPERLINK "http://buckyballmusic.com/store/br003.html"</w:instrText>
      </w:r>
      <w:r w:rsidR="00901DDB">
        <w:fldChar w:fldCharType="separate"/>
      </w:r>
      <w:r w:rsidR="00C67707" w:rsidRPr="00C67707">
        <w:rPr>
          <w:rStyle w:val="Hyperlink"/>
          <w:rFonts w:asciiTheme="majorHAnsi" w:hAnsiTheme="majorHAnsi"/>
          <w:sz w:val="24"/>
        </w:rPr>
        <w:t>http://buckyballmusic.com/store/br003.html</w:t>
      </w:r>
      <w:r w:rsidR="00901DDB">
        <w:fldChar w:fldCharType="end"/>
      </w:r>
    </w:p>
    <w:p w:rsid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Murph, John, 2001. </w:t>
      </w:r>
      <w:r w:rsidRPr="00CF0087">
        <w:rPr>
          <w:rFonts w:asciiTheme="majorHAnsi" w:hAnsiTheme="majorHAnsi" w:cs="Helvetica"/>
          <w:b/>
          <w:sz w:val="24"/>
          <w:szCs w:val="22"/>
        </w:rPr>
        <w:t xml:space="preserve">Don Byron review #6, </w:t>
      </w:r>
      <w:r w:rsidRPr="00CF0087">
        <w:rPr>
          <w:rFonts w:asciiTheme="majorHAnsi" w:hAnsiTheme="majorHAnsi" w:cs="Helvetica"/>
          <w:b/>
          <w:i/>
          <w:sz w:val="24"/>
          <w:szCs w:val="22"/>
        </w:rPr>
        <w:t>Jazz Times</w:t>
      </w:r>
      <w:r w:rsidRPr="00CF0087">
        <w:rPr>
          <w:rFonts w:asciiTheme="majorHAnsi" w:hAnsiTheme="majorHAnsi" w:cs="Helvetica"/>
          <w:sz w:val="24"/>
          <w:szCs w:val="22"/>
        </w:rPr>
        <w:t xml:space="preserve">. [Online] Available at: </w:t>
      </w:r>
      <w:hyperlink r:id="rId22" w:history="1">
        <w:r w:rsidR="00C67707" w:rsidRPr="00C67707">
          <w:rPr>
            <w:rStyle w:val="Hyperlink"/>
            <w:rFonts w:asciiTheme="majorHAnsi" w:hAnsiTheme="majorHAnsi" w:cs="Helvetica"/>
            <w:sz w:val="24"/>
            <w:szCs w:val="22"/>
          </w:rPr>
          <w:t>http://jazztimes.com/articles/12881-you-are-6-don-byron</w:t>
        </w:r>
      </w:hyperlink>
    </w:p>
    <w:p w:rsid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Hip Hop Elements, 2008. </w:t>
      </w:r>
      <w:r w:rsidRPr="00CF0087">
        <w:rPr>
          <w:rFonts w:asciiTheme="majorHAnsi" w:hAnsiTheme="majorHAnsi" w:cs="Helvetica"/>
          <w:b/>
          <w:sz w:val="24"/>
          <w:szCs w:val="22"/>
        </w:rPr>
        <w:t>Simply Kenia Review</w:t>
      </w:r>
      <w:r w:rsidRPr="00CF0087">
        <w:rPr>
          <w:rFonts w:asciiTheme="majorHAnsi" w:hAnsiTheme="majorHAnsi" w:cs="Helvetica"/>
          <w:sz w:val="24"/>
          <w:szCs w:val="22"/>
        </w:rPr>
        <w:t xml:space="preserve"> [Online] Available at: </w:t>
      </w:r>
      <w:hyperlink r:id="rId23" w:history="1">
        <w:r w:rsidR="00C67707" w:rsidRPr="00C67707">
          <w:rPr>
            <w:rStyle w:val="Hyperlink"/>
            <w:rFonts w:asciiTheme="majorHAnsi" w:hAnsiTheme="majorHAnsi" w:cs="Helvetica"/>
            <w:sz w:val="24"/>
            <w:szCs w:val="22"/>
          </w:rPr>
          <w:t>http://officialkenia.com/reviews/Review_Simply_Kenia_Hip-Hop_Elements.03.08.pdf</w:t>
        </w:r>
      </w:hyperlink>
    </w:p>
    <w:p w:rsidR="00C67707" w:rsidRP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sz w:val="24"/>
        </w:rPr>
        <w:t xml:space="preserve">Assadourian, Haig, 2004. </w:t>
      </w:r>
      <w:r w:rsidRPr="00CF0087">
        <w:rPr>
          <w:rFonts w:asciiTheme="majorHAnsi" w:hAnsiTheme="majorHAnsi"/>
          <w:b/>
          <w:sz w:val="24"/>
        </w:rPr>
        <w:t>Steve Kimock Band’s Colorodo Kickoff</w:t>
      </w:r>
      <w:r w:rsidRPr="00CF0087">
        <w:rPr>
          <w:rFonts w:asciiTheme="majorHAnsi" w:hAnsiTheme="majorHAnsi"/>
          <w:sz w:val="24"/>
        </w:rPr>
        <w:t xml:space="preserve">, </w:t>
      </w:r>
      <w:r w:rsidRPr="00CF0087">
        <w:rPr>
          <w:rFonts w:asciiTheme="majorHAnsi" w:hAnsiTheme="majorHAnsi"/>
          <w:i/>
          <w:sz w:val="24"/>
        </w:rPr>
        <w:t xml:space="preserve">Jam Base </w:t>
      </w:r>
      <w:r w:rsidRPr="00CF0087">
        <w:rPr>
          <w:rFonts w:asciiTheme="majorHAnsi" w:hAnsiTheme="majorHAnsi"/>
          <w:sz w:val="24"/>
        </w:rPr>
        <w:t>[Online] Available at:</w:t>
      </w:r>
      <w:hyperlink r:id="rId24" w:history="1">
        <w:r w:rsidR="00C67707" w:rsidRPr="00C67707">
          <w:rPr>
            <w:rStyle w:val="Hyperlink"/>
            <w:rFonts w:asciiTheme="majorHAnsi" w:hAnsiTheme="majorHAnsi"/>
            <w:sz w:val="24"/>
          </w:rPr>
          <w:t>http://www.jambase.com/Articles/5059/STEVE-KIMOCK-BAND'S-COLORADO-KICK-OFF</w:t>
        </w:r>
      </w:hyperlink>
    </w:p>
    <w:p w:rsidR="00C67707" w:rsidRP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r w:rsidRPr="00CF0087">
        <w:rPr>
          <w:rFonts w:asciiTheme="majorHAnsi" w:hAnsiTheme="majorHAnsi" w:cs="Helvetica"/>
          <w:sz w:val="24"/>
          <w:szCs w:val="22"/>
        </w:rPr>
        <w:t xml:space="preserve">Alford, Dan 2005. </w:t>
      </w:r>
      <w:r w:rsidRPr="00CF0087">
        <w:rPr>
          <w:rFonts w:asciiTheme="majorHAnsi" w:hAnsiTheme="majorHAnsi" w:cs="Helvetica"/>
          <w:b/>
          <w:sz w:val="24"/>
          <w:szCs w:val="22"/>
        </w:rPr>
        <w:t>SKB Band at BB Kings NYC Review</w:t>
      </w:r>
      <w:r w:rsidRPr="00CF0087">
        <w:rPr>
          <w:rFonts w:asciiTheme="majorHAnsi" w:hAnsiTheme="majorHAnsi" w:cs="Helvetica"/>
          <w:sz w:val="24"/>
          <w:szCs w:val="22"/>
        </w:rPr>
        <w:t xml:space="preserve"> [Online] Available at: </w:t>
      </w:r>
      <w:hyperlink r:id="rId25" w:history="1">
        <w:r w:rsidR="00C67707" w:rsidRPr="00C67707">
          <w:rPr>
            <w:rStyle w:val="Hyperlink"/>
            <w:rFonts w:asciiTheme="majorHAnsi" w:hAnsiTheme="majorHAnsi" w:cs="Helvetica"/>
            <w:sz w:val="24"/>
            <w:szCs w:val="22"/>
          </w:rPr>
          <w:t>http://www.jambands.com/reviews/shows/2005/06/30/steve-kimock-band-b-b-king-s-nyc-6-11</w:t>
        </w:r>
      </w:hyperlink>
    </w:p>
    <w:p w:rsidR="00F262DA" w:rsidRPr="00CF008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r w:rsidRPr="00CF0087">
        <w:rPr>
          <w:rFonts w:asciiTheme="majorHAnsi" w:hAnsiTheme="majorHAnsi" w:cs="Helvetica"/>
          <w:sz w:val="24"/>
          <w:szCs w:val="22"/>
        </w:rPr>
        <w:t xml:space="preserve">Weiden, 1997. In Concert: </w:t>
      </w:r>
      <w:r w:rsidRPr="00CF0087">
        <w:rPr>
          <w:rFonts w:asciiTheme="majorHAnsi" w:hAnsiTheme="majorHAnsi" w:cs="Helvetica"/>
          <w:b/>
          <w:sz w:val="24"/>
          <w:szCs w:val="22"/>
        </w:rPr>
        <w:t>Traversa, Valentin und die Eisenhauers</w:t>
      </w:r>
      <w:r w:rsidRPr="00CF0087">
        <w:rPr>
          <w:rFonts w:asciiTheme="majorHAnsi" w:hAnsiTheme="majorHAnsi" w:cs="Helvetica"/>
          <w:sz w:val="24"/>
          <w:szCs w:val="22"/>
        </w:rPr>
        <w:t xml:space="preserve">, </w:t>
      </w:r>
      <w:r w:rsidRPr="00CF0087">
        <w:rPr>
          <w:rFonts w:asciiTheme="majorHAnsi" w:hAnsiTheme="majorHAnsi" w:cs="Helvetica"/>
          <w:i/>
          <w:sz w:val="24"/>
          <w:szCs w:val="22"/>
        </w:rPr>
        <w:t xml:space="preserve">Kultur in der Region </w:t>
      </w:r>
      <w:r w:rsidRPr="00CF0087">
        <w:rPr>
          <w:rFonts w:asciiTheme="majorHAnsi" w:hAnsiTheme="majorHAnsi" w:cs="Helvetica"/>
          <w:sz w:val="24"/>
          <w:szCs w:val="22"/>
        </w:rPr>
        <w:t>2/25/97 p7</w:t>
      </w:r>
    </w:p>
    <w:p w:rsidR="00C67707" w:rsidRDefault="00F262DA" w:rsidP="00F262DA">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Stewart, Zan, 1987. </w:t>
      </w:r>
      <w:r w:rsidRPr="00CF0087">
        <w:rPr>
          <w:rFonts w:asciiTheme="majorHAnsi" w:hAnsiTheme="majorHAnsi" w:cs="Helvetica"/>
          <w:b/>
          <w:sz w:val="24"/>
          <w:szCs w:val="22"/>
        </w:rPr>
        <w:t>Brazilian Maria at the Wiltern Theater</w:t>
      </w:r>
      <w:r w:rsidRPr="00CF0087">
        <w:rPr>
          <w:rFonts w:asciiTheme="majorHAnsi" w:hAnsiTheme="majorHAnsi" w:cs="Helvetica"/>
          <w:sz w:val="24"/>
          <w:szCs w:val="22"/>
        </w:rPr>
        <w:t xml:space="preserve"> [Online] Available at: </w:t>
      </w:r>
      <w:hyperlink r:id="rId26" w:history="1">
        <w:r w:rsidR="00C67707" w:rsidRPr="00C67707">
          <w:rPr>
            <w:rStyle w:val="Hyperlink"/>
            <w:rFonts w:asciiTheme="majorHAnsi" w:hAnsiTheme="majorHAnsi" w:cs="Helvetica"/>
            <w:sz w:val="24"/>
            <w:szCs w:val="22"/>
          </w:rPr>
          <w:t>http://articles.latimes.com/1987-07-27/entertainment/ca-4109_1_tania-maria</w:t>
        </w:r>
      </w:hyperlink>
    </w:p>
    <w:p w:rsidR="00F262DA" w:rsidRPr="00C67707" w:rsidRDefault="00F262DA" w:rsidP="00F262DA">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67707">
        <w:rPr>
          <w:rFonts w:asciiTheme="majorHAnsi" w:hAnsiTheme="majorHAnsi" w:cs="Helvetica"/>
          <w:sz w:val="24"/>
          <w:szCs w:val="22"/>
        </w:rPr>
        <w:t xml:space="preserve">Bilawsky, Dan 2010. </w:t>
      </w:r>
      <w:r w:rsidRPr="00C67707">
        <w:rPr>
          <w:rFonts w:asciiTheme="majorHAnsi" w:hAnsiTheme="majorHAnsi" w:cs="Helvetica"/>
          <w:b/>
          <w:sz w:val="24"/>
          <w:szCs w:val="22"/>
        </w:rPr>
        <w:t>Review Field of Moons</w:t>
      </w:r>
      <w:r w:rsidRPr="00C67707">
        <w:rPr>
          <w:rFonts w:asciiTheme="majorHAnsi" w:hAnsiTheme="majorHAnsi" w:cs="Helvetica"/>
          <w:sz w:val="24"/>
          <w:szCs w:val="22"/>
        </w:rPr>
        <w:t xml:space="preserve"> [Online] Available at: </w:t>
      </w:r>
      <w:hyperlink r:id="rId27" w:history="1">
        <w:r w:rsidR="00C67707" w:rsidRPr="00C67707">
          <w:rPr>
            <w:rStyle w:val="Hyperlink"/>
            <w:rFonts w:asciiTheme="majorHAnsi" w:hAnsiTheme="majorHAnsi" w:cs="Helvetica"/>
            <w:sz w:val="24"/>
            <w:szCs w:val="22"/>
          </w:rPr>
          <w:t>http://jazzheads.tumblr.com/post/968926289/review-fields-of-moons-chris-washburne-and-the-syotos</w:t>
        </w:r>
      </w:hyperlink>
    </w:p>
    <w:p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sz w:val="24"/>
        </w:rPr>
      </w:pPr>
    </w:p>
    <w:p w:rsidR="00204615" w:rsidRDefault="00204615"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p>
    <w:p w:rsidR="002833D3" w:rsidRPr="0032447D"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r w:rsidRPr="0032447D">
        <w:rPr>
          <w:rFonts w:asciiTheme="majorHAnsi" w:hAnsiTheme="majorHAnsi" w:cs="Helvetica"/>
          <w:b/>
          <w:color w:val="000090"/>
          <w:szCs w:val="28"/>
        </w:rPr>
        <w:t>References</w:t>
      </w:r>
    </w:p>
    <w:p w:rsidR="00204615" w:rsidRPr="00204615" w:rsidRDefault="00204615" w:rsidP="00901DDB">
      <w:pPr>
        <w:spacing w:beforeLines="1" w:line="488" w:lineRule="atLeast"/>
        <w:rPr>
          <w:rFonts w:ascii="Calibri" w:hAnsi="Calibri" w:cs="Times New Roman"/>
          <w:color w:val="000090"/>
          <w:sz w:val="24"/>
          <w:szCs w:val="30"/>
        </w:rPr>
      </w:pPr>
    </w:p>
    <w:p w:rsidR="00204615" w:rsidRPr="00204615" w:rsidRDefault="00204615" w:rsidP="00901DDB">
      <w:pPr>
        <w:numPr>
          <w:ilvl w:val="0"/>
          <w:numId w:val="24"/>
        </w:numPr>
        <w:spacing w:beforeLines="1" w:afterLines="1" w:line="360" w:lineRule="auto"/>
        <w:ind w:left="605"/>
        <w:rPr>
          <w:rFonts w:ascii="Calibri" w:hAnsi="Calibri"/>
          <w:sz w:val="24"/>
          <w:szCs w:val="30"/>
        </w:rPr>
      </w:pPr>
      <w:r w:rsidRPr="00204615">
        <w:rPr>
          <w:rFonts w:ascii="Calibri" w:hAnsi="Calibri"/>
          <w:b/>
          <w:sz w:val="24"/>
        </w:rPr>
        <w:t>Chistopher J. Washburne</w:t>
      </w:r>
      <w:r w:rsidRPr="00204615">
        <w:rPr>
          <w:rFonts w:ascii="Calibri" w:hAnsi="Calibri"/>
          <w:sz w:val="24"/>
          <w:szCs w:val="30"/>
        </w:rPr>
        <w:t>, Trombonist,</w:t>
      </w:r>
      <w:r w:rsidRPr="00204615">
        <w:rPr>
          <w:rFonts w:ascii="Calibri" w:hAnsi="Calibri"/>
          <w:sz w:val="24"/>
        </w:rPr>
        <w:t> </w:t>
      </w:r>
      <w:r w:rsidRPr="00204615">
        <w:rPr>
          <w:rFonts w:ascii="Calibri" w:hAnsi="Calibri"/>
          <w:i/>
          <w:iCs/>
          <w:sz w:val="24"/>
        </w:rPr>
        <w:t>Associate Professor of Music, Director, Louis Armstrong Jazz Performance Program Chair, Ethnomusicology Area</w:t>
      </w:r>
      <w:r w:rsidRPr="00204615">
        <w:rPr>
          <w:rFonts w:ascii="Calibri" w:hAnsi="Calibri"/>
          <w:sz w:val="24"/>
          <w:szCs w:val="30"/>
        </w:rPr>
        <w:t>, Columbia University</w:t>
      </w:r>
      <w:r w:rsidR="00833952">
        <w:rPr>
          <w:rFonts w:ascii="Calibri" w:hAnsi="Calibri"/>
          <w:sz w:val="24"/>
          <w:szCs w:val="30"/>
        </w:rPr>
        <w:t xml:space="preserve">, cjw5@columbia.edu  </w:t>
      </w:r>
    </w:p>
    <w:p w:rsidR="00204615" w:rsidRPr="00204615" w:rsidRDefault="00204615" w:rsidP="00901DDB">
      <w:pPr>
        <w:numPr>
          <w:ilvl w:val="0"/>
          <w:numId w:val="24"/>
        </w:numPr>
        <w:spacing w:beforeLines="1" w:afterLines="1" w:line="360" w:lineRule="auto"/>
        <w:ind w:left="605"/>
        <w:rPr>
          <w:rFonts w:ascii="Calibri" w:hAnsi="Calibri"/>
          <w:sz w:val="24"/>
          <w:szCs w:val="30"/>
        </w:rPr>
      </w:pPr>
      <w:r w:rsidRPr="00204615">
        <w:rPr>
          <w:rFonts w:ascii="Calibri" w:hAnsi="Calibri"/>
          <w:b/>
          <w:sz w:val="24"/>
        </w:rPr>
        <w:t>Oscar Stagnaro</w:t>
      </w:r>
      <w:proofErr w:type="gramStart"/>
      <w:r w:rsidRPr="00204615">
        <w:rPr>
          <w:rFonts w:ascii="Calibri" w:hAnsi="Calibri"/>
          <w:b/>
          <w:sz w:val="24"/>
        </w:rPr>
        <w:t>, </w:t>
      </w:r>
      <w:r w:rsidRPr="00204615">
        <w:rPr>
          <w:rFonts w:ascii="Calibri" w:hAnsi="Calibri"/>
          <w:i/>
          <w:iCs/>
          <w:sz w:val="24"/>
        </w:rPr>
        <w:t> Bassist</w:t>
      </w:r>
      <w:proofErr w:type="gramEnd"/>
      <w:r w:rsidRPr="00204615">
        <w:rPr>
          <w:rFonts w:ascii="Calibri" w:hAnsi="Calibri"/>
          <w:i/>
          <w:iCs/>
          <w:sz w:val="24"/>
        </w:rPr>
        <w:t xml:space="preserve">, Professor Bass Department,  LMS ADVISOR               </w:t>
      </w:r>
      <w:r>
        <w:rPr>
          <w:rFonts w:ascii="Calibri" w:hAnsi="Calibri"/>
          <w:i/>
          <w:iCs/>
          <w:sz w:val="24"/>
        </w:rPr>
        <w:t xml:space="preserve">               </w:t>
      </w:r>
      <w:r w:rsidRPr="00204615">
        <w:rPr>
          <w:rFonts w:ascii="Calibri" w:hAnsi="Calibri"/>
          <w:i/>
          <w:iCs/>
          <w:sz w:val="24"/>
        </w:rPr>
        <w:t xml:space="preserve"> ostagnaro@berklee.edu</w:t>
      </w:r>
      <w:r w:rsidR="00833952">
        <w:rPr>
          <w:rFonts w:ascii="Calibri" w:hAnsi="Calibri"/>
          <w:i/>
          <w:iCs/>
          <w:sz w:val="24"/>
        </w:rPr>
        <w:t xml:space="preserve"> </w:t>
      </w:r>
    </w:p>
    <w:p w:rsidR="00204615" w:rsidRPr="00204615" w:rsidRDefault="00204615" w:rsidP="00901DDB">
      <w:pPr>
        <w:numPr>
          <w:ilvl w:val="0"/>
          <w:numId w:val="26"/>
        </w:numPr>
        <w:spacing w:beforeLines="1" w:afterLines="1" w:line="360" w:lineRule="auto"/>
        <w:ind w:left="605"/>
        <w:rPr>
          <w:rFonts w:ascii="Calibri" w:hAnsi="Calibri"/>
          <w:sz w:val="24"/>
          <w:szCs w:val="30"/>
        </w:rPr>
      </w:pPr>
      <w:r w:rsidRPr="00204615">
        <w:rPr>
          <w:rFonts w:ascii="Calibri" w:hAnsi="Calibri"/>
          <w:b/>
          <w:sz w:val="24"/>
        </w:rPr>
        <w:t>Don Byron</w:t>
      </w:r>
      <w:r w:rsidRPr="00204615">
        <w:rPr>
          <w:rFonts w:ascii="Calibri" w:hAnsi="Calibri"/>
          <w:sz w:val="24"/>
          <w:szCs w:val="30"/>
        </w:rPr>
        <w:t>,</w:t>
      </w:r>
      <w:r w:rsidRPr="00204615">
        <w:rPr>
          <w:rFonts w:ascii="Calibri" w:hAnsi="Calibri"/>
          <w:sz w:val="24"/>
        </w:rPr>
        <w:t> </w:t>
      </w:r>
      <w:r w:rsidRPr="00204615">
        <w:rPr>
          <w:rFonts w:ascii="Calibri" w:hAnsi="Calibri"/>
          <w:i/>
          <w:iCs/>
          <w:sz w:val="24"/>
        </w:rPr>
        <w:t>saxophonist, clarinetist, composer, arranger                                </w:t>
      </w:r>
      <w:r>
        <w:rPr>
          <w:rFonts w:ascii="Calibri" w:hAnsi="Calibri"/>
          <w:i/>
          <w:iCs/>
          <w:sz w:val="24"/>
        </w:rPr>
        <w:t xml:space="preserve">                   </w:t>
      </w:r>
      <w:r w:rsidRPr="00204615">
        <w:rPr>
          <w:rFonts w:ascii="Calibri" w:hAnsi="Calibri"/>
          <w:i/>
          <w:iCs/>
          <w:sz w:val="24"/>
        </w:rPr>
        <w:t>Professor of Music MSU Denver</w:t>
      </w:r>
      <w:r w:rsidR="00833952">
        <w:rPr>
          <w:rFonts w:ascii="Calibri" w:hAnsi="Calibri"/>
          <w:i/>
          <w:iCs/>
          <w:sz w:val="24"/>
        </w:rPr>
        <w:t xml:space="preserve"> </w:t>
      </w:r>
      <w:r w:rsidRPr="00204615">
        <w:rPr>
          <w:rFonts w:ascii="Calibri" w:hAnsi="Calibri"/>
          <w:sz w:val="24"/>
          <w:szCs w:val="30"/>
        </w:rPr>
        <w:t>  dbyron3@msudenver.edu</w:t>
      </w:r>
      <w:r w:rsidR="00833952">
        <w:rPr>
          <w:rFonts w:ascii="Calibri" w:hAnsi="Calibri"/>
          <w:sz w:val="24"/>
          <w:szCs w:val="30"/>
        </w:rPr>
        <w:t xml:space="preserve">  </w:t>
      </w:r>
    </w:p>
    <w:p w:rsidR="00204615" w:rsidRPr="00204615" w:rsidRDefault="00204615" w:rsidP="00901DDB">
      <w:pPr>
        <w:numPr>
          <w:ilvl w:val="0"/>
          <w:numId w:val="27"/>
        </w:numPr>
        <w:spacing w:beforeLines="1" w:afterLines="1" w:line="360" w:lineRule="auto"/>
        <w:ind w:left="605"/>
        <w:rPr>
          <w:rFonts w:ascii="Calibri" w:hAnsi="Calibri"/>
          <w:sz w:val="24"/>
          <w:szCs w:val="30"/>
        </w:rPr>
      </w:pPr>
      <w:r w:rsidRPr="00204615">
        <w:rPr>
          <w:rFonts w:ascii="Calibri" w:hAnsi="Calibri"/>
          <w:b/>
          <w:sz w:val="24"/>
        </w:rPr>
        <w:t>John Patitucci</w:t>
      </w:r>
      <w:r w:rsidRPr="00204615">
        <w:rPr>
          <w:rFonts w:ascii="Calibri" w:hAnsi="Calibri"/>
          <w:sz w:val="24"/>
          <w:szCs w:val="30"/>
        </w:rPr>
        <w:t>,</w:t>
      </w:r>
      <w:r w:rsidRPr="00204615">
        <w:rPr>
          <w:rFonts w:ascii="Calibri" w:hAnsi="Calibri"/>
          <w:sz w:val="24"/>
        </w:rPr>
        <w:t> </w:t>
      </w:r>
      <w:r w:rsidRPr="00204615">
        <w:rPr>
          <w:rFonts w:ascii="Calibri" w:hAnsi="Calibri"/>
          <w:i/>
          <w:iCs/>
          <w:sz w:val="24"/>
        </w:rPr>
        <w:t xml:space="preserve">Bassist, CCNY Professor of Music                     </w:t>
      </w:r>
      <w:r>
        <w:rPr>
          <w:rFonts w:ascii="Calibri" w:hAnsi="Calibri"/>
          <w:i/>
          <w:iCs/>
          <w:sz w:val="24"/>
        </w:rPr>
        <w:t xml:space="preserve">                                           </w:t>
      </w:r>
      <w:r w:rsidRPr="00204615">
        <w:rPr>
          <w:rFonts w:ascii="Calibri" w:hAnsi="Calibri"/>
          <w:i/>
          <w:iCs/>
          <w:sz w:val="24"/>
        </w:rPr>
        <w:t> </w:t>
      </w:r>
      <w:r>
        <w:rPr>
          <w:rFonts w:ascii="Calibri" w:hAnsi="Calibri"/>
          <w:i/>
          <w:iCs/>
          <w:sz w:val="24"/>
        </w:rPr>
        <w:t xml:space="preserve"> </w:t>
      </w:r>
    </w:p>
    <w:p w:rsidR="00833952" w:rsidRDefault="00204615" w:rsidP="00901DDB">
      <w:pPr>
        <w:numPr>
          <w:ilvl w:val="0"/>
          <w:numId w:val="28"/>
        </w:numPr>
        <w:spacing w:beforeLines="1" w:afterLines="1" w:line="360" w:lineRule="auto"/>
        <w:ind w:left="605"/>
        <w:rPr>
          <w:rFonts w:ascii="Calibri" w:hAnsi="Calibri"/>
          <w:sz w:val="24"/>
          <w:szCs w:val="30"/>
        </w:rPr>
      </w:pPr>
      <w:r w:rsidRPr="00204615">
        <w:rPr>
          <w:rFonts w:ascii="Calibri" w:hAnsi="Calibri"/>
          <w:b/>
          <w:sz w:val="24"/>
        </w:rPr>
        <w:t>Kim Plainfield</w:t>
      </w:r>
      <w:r w:rsidRPr="00204615">
        <w:rPr>
          <w:rFonts w:ascii="Calibri" w:hAnsi="Calibri"/>
          <w:sz w:val="24"/>
          <w:szCs w:val="30"/>
        </w:rPr>
        <w:t>,</w:t>
      </w:r>
      <w:r w:rsidRPr="00204615">
        <w:rPr>
          <w:rFonts w:ascii="Calibri" w:hAnsi="Calibri"/>
          <w:sz w:val="24"/>
        </w:rPr>
        <w:t> </w:t>
      </w:r>
      <w:r w:rsidRPr="00204615">
        <w:rPr>
          <w:rFonts w:ascii="Calibri" w:hAnsi="Calibri"/>
          <w:i/>
          <w:iCs/>
          <w:sz w:val="24"/>
        </w:rPr>
        <w:t>Drummer, Educator </w:t>
      </w:r>
      <w:r w:rsidR="00833952">
        <w:rPr>
          <w:rFonts w:ascii="Calibri" w:hAnsi="Calibri"/>
          <w:sz w:val="24"/>
          <w:szCs w:val="30"/>
        </w:rPr>
        <w:t xml:space="preserve"> </w:t>
      </w:r>
    </w:p>
    <w:p w:rsidR="00204615" w:rsidRPr="00833952" w:rsidRDefault="00833952" w:rsidP="00901DDB">
      <w:pPr>
        <w:numPr>
          <w:ilvl w:val="0"/>
          <w:numId w:val="28"/>
        </w:numPr>
        <w:spacing w:beforeLines="1" w:afterLines="1" w:line="360" w:lineRule="auto"/>
        <w:ind w:left="605"/>
        <w:rPr>
          <w:rFonts w:ascii="Calibri" w:hAnsi="Calibri"/>
          <w:i/>
          <w:sz w:val="24"/>
          <w:szCs w:val="30"/>
        </w:rPr>
      </w:pPr>
      <w:r>
        <w:rPr>
          <w:rFonts w:ascii="Calibri" w:hAnsi="Calibri"/>
          <w:b/>
          <w:sz w:val="24"/>
        </w:rPr>
        <w:t xml:space="preserve">Lincoln </w:t>
      </w:r>
      <w:proofErr w:type="gramStart"/>
      <w:r>
        <w:rPr>
          <w:rFonts w:ascii="Calibri" w:hAnsi="Calibri"/>
          <w:b/>
          <w:sz w:val="24"/>
        </w:rPr>
        <w:t xml:space="preserve">Goines  </w:t>
      </w:r>
      <w:r w:rsidRPr="00833952">
        <w:rPr>
          <w:rFonts w:ascii="Calibri" w:hAnsi="Calibri"/>
          <w:i/>
          <w:sz w:val="24"/>
        </w:rPr>
        <w:t>Bassist</w:t>
      </w:r>
      <w:proofErr w:type="gramEnd"/>
      <w:r>
        <w:rPr>
          <w:rFonts w:ascii="Calibri" w:hAnsi="Calibri"/>
          <w:i/>
          <w:sz w:val="24"/>
        </w:rPr>
        <w:t xml:space="preserve">, Berklee Instructor  </w:t>
      </w:r>
      <w:r w:rsidRPr="00833952">
        <w:rPr>
          <w:rFonts w:ascii="Calibri" w:hAnsi="Calibri"/>
          <w:i/>
          <w:sz w:val="24"/>
        </w:rPr>
        <w:t xml:space="preserve"> </w:t>
      </w:r>
      <w:r>
        <w:rPr>
          <w:rFonts w:ascii="Calibri" w:hAnsi="Calibri"/>
          <w:i/>
          <w:sz w:val="24"/>
        </w:rPr>
        <w:t xml:space="preserve">lgoines@berklee.edu </w:t>
      </w:r>
    </w:p>
    <w:p w:rsidR="00133393" w:rsidRDefault="00204615" w:rsidP="00901DDB">
      <w:pPr>
        <w:numPr>
          <w:ilvl w:val="0"/>
          <w:numId w:val="29"/>
        </w:numPr>
        <w:spacing w:beforeLines="1" w:afterLines="1" w:line="360" w:lineRule="auto"/>
        <w:ind w:left="605"/>
        <w:rPr>
          <w:rFonts w:ascii="Calibri" w:hAnsi="Calibri"/>
          <w:sz w:val="24"/>
          <w:szCs w:val="30"/>
        </w:rPr>
      </w:pPr>
      <w:r w:rsidRPr="00204615">
        <w:rPr>
          <w:rFonts w:ascii="Calibri" w:hAnsi="Calibri"/>
          <w:b/>
          <w:sz w:val="24"/>
        </w:rPr>
        <w:t>Leah Hollingsworth, </w:t>
      </w:r>
      <w:r w:rsidRPr="00204615">
        <w:rPr>
          <w:rFonts w:ascii="Calibri" w:hAnsi="Calibri"/>
          <w:i/>
          <w:iCs/>
          <w:sz w:val="24"/>
        </w:rPr>
        <w:t>Associate, Community Programs, </w:t>
      </w:r>
      <w:r w:rsidRPr="00204615">
        <w:rPr>
          <w:rFonts w:ascii="Calibri" w:hAnsi="Calibri"/>
          <w:sz w:val="24"/>
          <w:szCs w:val="30"/>
        </w:rPr>
        <w:t xml:space="preserve">The Weill Music Institute at Carnegie Hall   </w:t>
      </w:r>
      <w:r w:rsidR="00833952">
        <w:rPr>
          <w:rFonts w:ascii="Calibri" w:hAnsi="Calibri"/>
          <w:sz w:val="24"/>
          <w:szCs w:val="30"/>
        </w:rPr>
        <w:t xml:space="preserve"> </w:t>
      </w:r>
      <w:r w:rsidRPr="00204615">
        <w:rPr>
          <w:rFonts w:ascii="Calibri" w:hAnsi="Calibri"/>
          <w:sz w:val="24"/>
          <w:szCs w:val="30"/>
        </w:rPr>
        <w:t xml:space="preserve"> </w:t>
      </w:r>
      <w:r w:rsidR="00833952">
        <w:rPr>
          <w:rFonts w:ascii="Calibri" w:hAnsi="Calibri"/>
          <w:sz w:val="24"/>
          <w:szCs w:val="30"/>
        </w:rPr>
        <w:t>Phone</w:t>
      </w:r>
      <w:proofErr w:type="gramStart"/>
      <w:r w:rsidR="00833952">
        <w:rPr>
          <w:rFonts w:ascii="Calibri" w:hAnsi="Calibri"/>
          <w:sz w:val="24"/>
          <w:szCs w:val="30"/>
        </w:rPr>
        <w:t>:</w:t>
      </w:r>
      <w:r w:rsidRPr="00204615">
        <w:rPr>
          <w:rFonts w:ascii="Calibri" w:hAnsi="Calibri"/>
          <w:sz w:val="24"/>
          <w:szCs w:val="30"/>
        </w:rPr>
        <w:t>212</w:t>
      </w:r>
      <w:proofErr w:type="gramEnd"/>
      <w:r w:rsidRPr="00204615">
        <w:rPr>
          <w:rFonts w:ascii="Calibri" w:hAnsi="Calibri"/>
          <w:sz w:val="24"/>
          <w:szCs w:val="30"/>
        </w:rPr>
        <w:t>-903-9741 </w:t>
      </w:r>
      <w:r>
        <w:rPr>
          <w:rFonts w:ascii="Calibri" w:hAnsi="Calibri"/>
          <w:sz w:val="24"/>
          <w:szCs w:val="30"/>
        </w:rPr>
        <w:t xml:space="preserve"> </w:t>
      </w:r>
      <w:r w:rsidRPr="00204615">
        <w:rPr>
          <w:rFonts w:ascii="Calibri" w:hAnsi="Calibri"/>
          <w:sz w:val="24"/>
          <w:szCs w:val="30"/>
        </w:rPr>
        <w:t xml:space="preserve"> lhollingsworth@carnegiehall.org</w:t>
      </w:r>
    </w:p>
    <w:p w:rsidR="00133393" w:rsidRDefault="00133393" w:rsidP="00133393">
      <w:pPr>
        <w:spacing w:beforeLines="1" w:afterLines="1" w:line="360" w:lineRule="auto"/>
        <w:rPr>
          <w:rFonts w:ascii="Calibri" w:hAnsi="Calibri"/>
          <w:sz w:val="24"/>
          <w:szCs w:val="30"/>
        </w:rPr>
      </w:pPr>
    </w:p>
    <w:p w:rsidR="00133393" w:rsidRDefault="00133393" w:rsidP="00133393">
      <w:pPr>
        <w:spacing w:beforeLines="1" w:afterLines="1" w:line="360" w:lineRule="auto"/>
        <w:rPr>
          <w:rFonts w:ascii="Calibri" w:hAnsi="Calibri"/>
          <w:sz w:val="24"/>
          <w:szCs w:val="30"/>
        </w:rPr>
      </w:pPr>
      <w:r>
        <w:rPr>
          <w:rFonts w:ascii="Calibri" w:hAnsi="Calibri"/>
          <w:sz w:val="24"/>
          <w:szCs w:val="30"/>
        </w:rPr>
        <w:t xml:space="preserve">*For personal emails and phone numbers of references please email Leo Traversa </w:t>
      </w:r>
    </w:p>
    <w:p w:rsidR="00077790" w:rsidRPr="00204615" w:rsidRDefault="00133393" w:rsidP="00133393">
      <w:pPr>
        <w:spacing w:beforeLines="1" w:afterLines="1" w:line="360" w:lineRule="auto"/>
        <w:rPr>
          <w:rFonts w:ascii="Calibri" w:hAnsi="Calibri"/>
          <w:sz w:val="24"/>
          <w:szCs w:val="30"/>
        </w:rPr>
      </w:pPr>
      <w:r>
        <w:rPr>
          <w:rFonts w:ascii="Calibri" w:hAnsi="Calibri"/>
          <w:sz w:val="24"/>
          <w:szCs w:val="30"/>
        </w:rPr>
        <w:t>ldtraversa@gmail.com</w:t>
      </w:r>
    </w:p>
    <w:sectPr w:rsidR="00077790" w:rsidRPr="00204615" w:rsidSect="00204615">
      <w:footerReference w:type="even" r:id="rId28"/>
      <w:footerReference w:type="default" r:id="rId29"/>
      <w:pgSz w:w="12240" w:h="15840"/>
      <w:pgMar w:top="1296" w:right="1296" w:bottom="1296" w:left="1296" w:gutter="0"/>
      <w:noEndnote/>
      <w:titlePg/>
      <w:printerSettings r:id="rId3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1000500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80BD9" w:rsidRDefault="00901DDB" w:rsidP="00361FFD">
    <w:pPr>
      <w:pStyle w:val="Footer"/>
      <w:framePr w:wrap="around" w:vAnchor="text" w:hAnchor="margin" w:xAlign="right" w:y="1"/>
      <w:rPr>
        <w:rStyle w:val="PageNumber"/>
      </w:rPr>
    </w:pPr>
    <w:r>
      <w:rPr>
        <w:rStyle w:val="PageNumber"/>
      </w:rPr>
      <w:fldChar w:fldCharType="begin"/>
    </w:r>
    <w:r w:rsidR="00280BD9">
      <w:rPr>
        <w:rStyle w:val="PageNumber"/>
      </w:rPr>
      <w:instrText xml:space="preserve">PAGE  </w:instrText>
    </w:r>
    <w:r>
      <w:rPr>
        <w:rStyle w:val="PageNumber"/>
      </w:rPr>
      <w:fldChar w:fldCharType="end"/>
    </w:r>
  </w:p>
  <w:p w:rsidR="00280BD9" w:rsidRDefault="00280BD9" w:rsidP="00361FFD">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80BD9" w:rsidRDefault="00901DDB" w:rsidP="00361FFD">
    <w:pPr>
      <w:pStyle w:val="Footer"/>
      <w:framePr w:wrap="around" w:vAnchor="text" w:hAnchor="margin" w:xAlign="right" w:y="1"/>
      <w:rPr>
        <w:rStyle w:val="PageNumber"/>
      </w:rPr>
    </w:pPr>
    <w:r>
      <w:rPr>
        <w:rStyle w:val="PageNumber"/>
      </w:rPr>
      <w:fldChar w:fldCharType="begin"/>
    </w:r>
    <w:r w:rsidR="00280BD9">
      <w:rPr>
        <w:rStyle w:val="PageNumber"/>
      </w:rPr>
      <w:instrText xml:space="preserve">PAGE  </w:instrText>
    </w:r>
    <w:r>
      <w:rPr>
        <w:rStyle w:val="PageNumber"/>
      </w:rPr>
      <w:fldChar w:fldCharType="separate"/>
    </w:r>
    <w:r w:rsidR="00133393">
      <w:rPr>
        <w:rStyle w:val="PageNumber"/>
        <w:noProof/>
      </w:rPr>
      <w:t>7</w:t>
    </w:r>
    <w:r>
      <w:rPr>
        <w:rStyle w:val="PageNumber"/>
      </w:rPr>
      <w:fldChar w:fldCharType="end"/>
    </w:r>
  </w:p>
  <w:p w:rsidR="00280BD9" w:rsidRDefault="00280BD9" w:rsidP="00361FFD">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3"/>
    <w:multiLevelType w:val="singleLevel"/>
    <w:tmpl w:val="2B54BDE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CCC35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067072"/>
    <w:multiLevelType w:val="hybridMultilevel"/>
    <w:tmpl w:val="2966A32E"/>
    <w:lvl w:ilvl="0" w:tplc="9FF4BD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06002"/>
    <w:multiLevelType w:val="hybridMultilevel"/>
    <w:tmpl w:val="0754A462"/>
    <w:lvl w:ilvl="0" w:tplc="9FF4BD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F3363"/>
    <w:multiLevelType w:val="hybridMultilevel"/>
    <w:tmpl w:val="13A4E318"/>
    <w:lvl w:ilvl="0" w:tplc="1310B4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41D31"/>
    <w:multiLevelType w:val="hybridMultilevel"/>
    <w:tmpl w:val="371EE3AE"/>
    <w:lvl w:ilvl="0" w:tplc="F13295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1BA418E4"/>
    <w:multiLevelType w:val="multilevel"/>
    <w:tmpl w:val="0B62F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6161B"/>
    <w:multiLevelType w:val="hybridMultilevel"/>
    <w:tmpl w:val="DFEAC346"/>
    <w:lvl w:ilvl="0" w:tplc="CBCE11FA">
      <w:start w:val="1"/>
      <w:numFmt w:val="bullet"/>
      <w:lvlText w:val=""/>
      <w:lvlJc w:val="left"/>
      <w:pPr>
        <w:tabs>
          <w:tab w:val="num" w:pos="720"/>
        </w:tabs>
        <w:ind w:left="360" w:hanging="288"/>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959B0"/>
    <w:multiLevelType w:val="multilevel"/>
    <w:tmpl w:val="1F7C5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F40C6"/>
    <w:multiLevelType w:val="hybridMultilevel"/>
    <w:tmpl w:val="4F5CD564"/>
    <w:lvl w:ilvl="0" w:tplc="05CA51EE">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1A72914"/>
    <w:multiLevelType w:val="hybridMultilevel"/>
    <w:tmpl w:val="19902F62"/>
    <w:lvl w:ilvl="0" w:tplc="F06847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C2C09"/>
    <w:multiLevelType w:val="multilevel"/>
    <w:tmpl w:val="659A2D92"/>
    <w:lvl w:ilvl="0">
      <w:start w:val="1"/>
      <w:numFmt w:val="bullet"/>
      <w:lvlText w:val=""/>
      <w:lvlJc w:val="left"/>
      <w:pPr>
        <w:tabs>
          <w:tab w:val="num" w:pos="720"/>
        </w:tabs>
        <w:ind w:left="720" w:hanging="648"/>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CFD2A67"/>
    <w:multiLevelType w:val="hybridMultilevel"/>
    <w:tmpl w:val="F59E666C"/>
    <w:lvl w:ilvl="0" w:tplc="827AF060">
      <w:start w:val="1"/>
      <w:numFmt w:val="bullet"/>
      <w:lvlText w:val=""/>
      <w:lvlJc w:val="left"/>
      <w:pPr>
        <w:tabs>
          <w:tab w:val="num" w:pos="720"/>
        </w:tabs>
        <w:ind w:left="360" w:hanging="288"/>
      </w:pPr>
      <w:rPr>
        <w:rFonts w:ascii="Wingdings" w:hAnsi="Wingdings" w:hint="default"/>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C228F"/>
    <w:multiLevelType w:val="hybridMultilevel"/>
    <w:tmpl w:val="012EBAFE"/>
    <w:lvl w:ilvl="0" w:tplc="9FF4BD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D878AD"/>
    <w:multiLevelType w:val="hybridMultilevel"/>
    <w:tmpl w:val="9F7ABD66"/>
    <w:lvl w:ilvl="0" w:tplc="5DF6341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C3354"/>
    <w:multiLevelType w:val="hybridMultilevel"/>
    <w:tmpl w:val="A65EE7DA"/>
    <w:lvl w:ilvl="0" w:tplc="0D9ED0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72E85"/>
    <w:multiLevelType w:val="multilevel"/>
    <w:tmpl w:val="CBC02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D7390F"/>
    <w:multiLevelType w:val="hybridMultilevel"/>
    <w:tmpl w:val="456CA2EE"/>
    <w:lvl w:ilvl="0" w:tplc="406E07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D56F01"/>
    <w:multiLevelType w:val="hybridMultilevel"/>
    <w:tmpl w:val="8DC43E6E"/>
    <w:lvl w:ilvl="0" w:tplc="5F26AC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15E0E"/>
    <w:multiLevelType w:val="hybridMultilevel"/>
    <w:tmpl w:val="F0801C1E"/>
    <w:lvl w:ilvl="0" w:tplc="05CA51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87C3D"/>
    <w:multiLevelType w:val="hybridMultilevel"/>
    <w:tmpl w:val="EBB03D0A"/>
    <w:lvl w:ilvl="0" w:tplc="20A858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54FED"/>
    <w:multiLevelType w:val="multilevel"/>
    <w:tmpl w:val="0BFAC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E851D4"/>
    <w:multiLevelType w:val="hybridMultilevel"/>
    <w:tmpl w:val="155EFCC0"/>
    <w:lvl w:ilvl="0" w:tplc="05CA51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6612A"/>
    <w:multiLevelType w:val="multilevel"/>
    <w:tmpl w:val="A6687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7524D7"/>
    <w:multiLevelType w:val="multilevel"/>
    <w:tmpl w:val="02DACF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FF964D1"/>
    <w:multiLevelType w:val="multilevel"/>
    <w:tmpl w:val="DEE48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43056E"/>
    <w:multiLevelType w:val="hybridMultilevel"/>
    <w:tmpl w:val="02DACF68"/>
    <w:lvl w:ilvl="0" w:tplc="0B562FF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5D4405"/>
    <w:multiLevelType w:val="hybridMultilevel"/>
    <w:tmpl w:val="659A2D92"/>
    <w:lvl w:ilvl="0" w:tplc="357A0E32">
      <w:start w:val="1"/>
      <w:numFmt w:val="bullet"/>
      <w:lvlText w:val=""/>
      <w:lvlJc w:val="left"/>
      <w:pPr>
        <w:tabs>
          <w:tab w:val="num" w:pos="720"/>
        </w:tabs>
        <w:ind w:left="720" w:hanging="64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7F33B7"/>
    <w:multiLevelType w:val="hybridMultilevel"/>
    <w:tmpl w:val="720CCAC6"/>
    <w:lvl w:ilvl="0" w:tplc="331E7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26"/>
  </w:num>
  <w:num w:numId="5">
    <w:abstractNumId w:val="22"/>
  </w:num>
  <w:num w:numId="6">
    <w:abstractNumId w:val="19"/>
  </w:num>
  <w:num w:numId="7">
    <w:abstractNumId w:val="9"/>
  </w:num>
  <w:num w:numId="8">
    <w:abstractNumId w:val="28"/>
  </w:num>
  <w:num w:numId="9">
    <w:abstractNumId w:val="15"/>
  </w:num>
  <w:num w:numId="10">
    <w:abstractNumId w:val="14"/>
  </w:num>
  <w:num w:numId="11">
    <w:abstractNumId w:val="4"/>
  </w:num>
  <w:num w:numId="12">
    <w:abstractNumId w:val="20"/>
  </w:num>
  <w:num w:numId="13">
    <w:abstractNumId w:val="10"/>
  </w:num>
  <w:num w:numId="14">
    <w:abstractNumId w:val="17"/>
  </w:num>
  <w:num w:numId="15">
    <w:abstractNumId w:val="5"/>
  </w:num>
  <w:num w:numId="16">
    <w:abstractNumId w:val="0"/>
  </w:num>
  <w:num w:numId="17">
    <w:abstractNumId w:val="18"/>
  </w:num>
  <w:num w:numId="18">
    <w:abstractNumId w:val="27"/>
  </w:num>
  <w:num w:numId="19">
    <w:abstractNumId w:val="11"/>
  </w:num>
  <w:num w:numId="20">
    <w:abstractNumId w:val="3"/>
  </w:num>
  <w:num w:numId="21">
    <w:abstractNumId w:val="24"/>
  </w:num>
  <w:num w:numId="22">
    <w:abstractNumId w:val="2"/>
  </w:num>
  <w:num w:numId="23">
    <w:abstractNumId w:val="13"/>
  </w:num>
  <w:num w:numId="24">
    <w:abstractNumId w:val="16"/>
  </w:num>
  <w:num w:numId="25">
    <w:abstractNumId w:val="6"/>
  </w:num>
  <w:num w:numId="26">
    <w:abstractNumId w:val="25"/>
  </w:num>
  <w:num w:numId="27">
    <w:abstractNumId w:val="8"/>
  </w:num>
  <w:num w:numId="28">
    <w:abstractNumId w:val="21"/>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F262DA"/>
    <w:rsid w:val="00004BD0"/>
    <w:rsid w:val="00017C9E"/>
    <w:rsid w:val="00077790"/>
    <w:rsid w:val="000F364C"/>
    <w:rsid w:val="00133393"/>
    <w:rsid w:val="00147D7E"/>
    <w:rsid w:val="001521E4"/>
    <w:rsid w:val="00154D6C"/>
    <w:rsid w:val="00204615"/>
    <w:rsid w:val="00280BD9"/>
    <w:rsid w:val="002833D3"/>
    <w:rsid w:val="002D1727"/>
    <w:rsid w:val="0032447D"/>
    <w:rsid w:val="00346064"/>
    <w:rsid w:val="00361FFD"/>
    <w:rsid w:val="003725B8"/>
    <w:rsid w:val="003D027A"/>
    <w:rsid w:val="00410757"/>
    <w:rsid w:val="004A4EDD"/>
    <w:rsid w:val="004D0821"/>
    <w:rsid w:val="004F06C3"/>
    <w:rsid w:val="00540B6D"/>
    <w:rsid w:val="0054213C"/>
    <w:rsid w:val="006162C1"/>
    <w:rsid w:val="00646D50"/>
    <w:rsid w:val="00833952"/>
    <w:rsid w:val="008E4C73"/>
    <w:rsid w:val="008F2DCC"/>
    <w:rsid w:val="00901DDB"/>
    <w:rsid w:val="009942AB"/>
    <w:rsid w:val="00A940DA"/>
    <w:rsid w:val="00BC0723"/>
    <w:rsid w:val="00C67707"/>
    <w:rsid w:val="00C9239F"/>
    <w:rsid w:val="00CA6BC7"/>
    <w:rsid w:val="00CE1F8C"/>
    <w:rsid w:val="00CF0087"/>
    <w:rsid w:val="00D40A19"/>
    <w:rsid w:val="00D6782F"/>
    <w:rsid w:val="00E614E2"/>
    <w:rsid w:val="00E85AFE"/>
    <w:rsid w:val="00F262DA"/>
    <w:rsid w:val="00F47C58"/>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DA"/>
    <w:rPr>
      <w:rFonts w:ascii="Arial" w:hAnsi="Arial"/>
      <w:sz w:val="28"/>
    </w:rPr>
  </w:style>
  <w:style w:type="paragraph" w:styleId="Heading1">
    <w:name w:val="heading 1"/>
    <w:basedOn w:val="Normal"/>
    <w:next w:val="Normal"/>
    <w:link w:val="Heading1Char"/>
    <w:rsid w:val="00F262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262D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qFormat/>
    <w:rsid w:val="00F262DA"/>
    <w:pPr>
      <w:ind w:left="720"/>
      <w:contextualSpacing/>
    </w:pPr>
  </w:style>
  <w:style w:type="paragraph" w:styleId="List">
    <w:name w:val="List"/>
    <w:basedOn w:val="Normal"/>
    <w:rsid w:val="00F262DA"/>
    <w:pPr>
      <w:ind w:left="360" w:hanging="360"/>
      <w:contextualSpacing/>
    </w:pPr>
  </w:style>
  <w:style w:type="paragraph" w:styleId="ListBullet">
    <w:name w:val="List Bullet"/>
    <w:basedOn w:val="Normal"/>
    <w:rsid w:val="00F262DA"/>
    <w:pPr>
      <w:numPr>
        <w:numId w:val="1"/>
      </w:numPr>
      <w:contextualSpacing/>
    </w:pPr>
  </w:style>
  <w:style w:type="paragraph" w:styleId="BodyText">
    <w:name w:val="Body Text"/>
    <w:basedOn w:val="Normal"/>
    <w:link w:val="BodyTextChar"/>
    <w:rsid w:val="00F262DA"/>
    <w:pPr>
      <w:spacing w:after="120"/>
    </w:pPr>
  </w:style>
  <w:style w:type="character" w:customStyle="1" w:styleId="BodyTextChar">
    <w:name w:val="Body Text Char"/>
    <w:basedOn w:val="DefaultParagraphFont"/>
    <w:link w:val="BodyText"/>
    <w:rsid w:val="00F262DA"/>
    <w:rPr>
      <w:rFonts w:ascii="Arial" w:hAnsi="Arial"/>
      <w:sz w:val="28"/>
    </w:rPr>
  </w:style>
  <w:style w:type="character" w:styleId="Hyperlink">
    <w:name w:val="Hyperlink"/>
    <w:basedOn w:val="DefaultParagraphFont"/>
    <w:rsid w:val="00F262DA"/>
    <w:rPr>
      <w:color w:val="0000FF" w:themeColor="hyperlink"/>
      <w:u w:val="single"/>
    </w:rPr>
  </w:style>
  <w:style w:type="character" w:styleId="FollowedHyperlink">
    <w:name w:val="FollowedHyperlink"/>
    <w:basedOn w:val="DefaultParagraphFont"/>
    <w:rsid w:val="00F262DA"/>
    <w:rPr>
      <w:color w:val="800080" w:themeColor="followedHyperlink"/>
      <w:u w:val="single"/>
    </w:rPr>
  </w:style>
  <w:style w:type="character" w:styleId="Strong">
    <w:name w:val="Strong"/>
    <w:basedOn w:val="DefaultParagraphFont"/>
    <w:uiPriority w:val="22"/>
    <w:rsid w:val="00F262DA"/>
    <w:rPr>
      <w:b/>
    </w:rPr>
  </w:style>
  <w:style w:type="paragraph" w:styleId="ListBullet2">
    <w:name w:val="List Bullet 2"/>
    <w:basedOn w:val="Normal"/>
    <w:rsid w:val="00F262DA"/>
    <w:pPr>
      <w:numPr>
        <w:numId w:val="16"/>
      </w:numPr>
      <w:contextualSpacing/>
    </w:pPr>
  </w:style>
  <w:style w:type="paragraph" w:styleId="BalloonText">
    <w:name w:val="Balloon Text"/>
    <w:basedOn w:val="Normal"/>
    <w:link w:val="BalloonTextChar"/>
    <w:rsid w:val="00F262DA"/>
    <w:rPr>
      <w:rFonts w:ascii="Lucida Grande" w:hAnsi="Lucida Grande"/>
      <w:sz w:val="18"/>
      <w:szCs w:val="18"/>
    </w:rPr>
  </w:style>
  <w:style w:type="character" w:customStyle="1" w:styleId="BalloonTextChar">
    <w:name w:val="Balloon Text Char"/>
    <w:basedOn w:val="DefaultParagraphFont"/>
    <w:link w:val="BalloonText"/>
    <w:rsid w:val="00F262DA"/>
    <w:rPr>
      <w:rFonts w:ascii="Lucida Grande" w:hAnsi="Lucida Grande"/>
      <w:sz w:val="18"/>
      <w:szCs w:val="18"/>
    </w:rPr>
  </w:style>
  <w:style w:type="paragraph" w:styleId="Footer">
    <w:name w:val="footer"/>
    <w:basedOn w:val="Normal"/>
    <w:link w:val="FooterChar"/>
    <w:uiPriority w:val="99"/>
    <w:semiHidden/>
    <w:unhideWhenUsed/>
    <w:rsid w:val="00361FFD"/>
    <w:pPr>
      <w:tabs>
        <w:tab w:val="center" w:pos="4320"/>
        <w:tab w:val="right" w:pos="8640"/>
      </w:tabs>
    </w:pPr>
  </w:style>
  <w:style w:type="character" w:customStyle="1" w:styleId="FooterChar">
    <w:name w:val="Footer Char"/>
    <w:basedOn w:val="DefaultParagraphFont"/>
    <w:link w:val="Footer"/>
    <w:uiPriority w:val="99"/>
    <w:semiHidden/>
    <w:rsid w:val="00361FFD"/>
    <w:rPr>
      <w:rFonts w:ascii="Arial" w:hAnsi="Arial"/>
      <w:sz w:val="28"/>
    </w:rPr>
  </w:style>
  <w:style w:type="character" w:styleId="PageNumber">
    <w:name w:val="page number"/>
    <w:basedOn w:val="DefaultParagraphFont"/>
    <w:uiPriority w:val="99"/>
    <w:semiHidden/>
    <w:unhideWhenUsed/>
    <w:rsid w:val="00361FFD"/>
  </w:style>
  <w:style w:type="paragraph" w:styleId="NormalWeb">
    <w:name w:val="Normal (Web)"/>
    <w:basedOn w:val="Normal"/>
    <w:uiPriority w:val="99"/>
    <w:rsid w:val="00204615"/>
    <w:pPr>
      <w:spacing w:beforeLines="1" w:afterLines="1"/>
    </w:pPr>
    <w:rPr>
      <w:rFonts w:ascii="Times" w:hAnsi="Times" w:cs="Times New Roman"/>
      <w:sz w:val="20"/>
      <w:szCs w:val="20"/>
    </w:rPr>
  </w:style>
  <w:style w:type="character" w:customStyle="1" w:styleId="apple-converted-space">
    <w:name w:val="apple-converted-space"/>
    <w:basedOn w:val="DefaultParagraphFont"/>
    <w:rsid w:val="00204615"/>
  </w:style>
  <w:style w:type="character" w:styleId="Emphasis">
    <w:name w:val="Emphasis"/>
    <w:basedOn w:val="DefaultParagraphFont"/>
    <w:uiPriority w:val="20"/>
    <w:rsid w:val="00204615"/>
    <w:rPr>
      <w:i/>
    </w:rPr>
  </w:style>
</w:styles>
</file>

<file path=word/webSettings.xml><?xml version="1.0" encoding="utf-8"?>
<w:webSettings xmlns:r="http://schemas.openxmlformats.org/officeDocument/2006/relationships" xmlns:w="http://schemas.openxmlformats.org/wordprocessingml/2006/main">
  <w:divs>
    <w:div w:id="608665036">
      <w:bodyDiv w:val="1"/>
      <w:marLeft w:val="0"/>
      <w:marRight w:val="0"/>
      <w:marTop w:val="0"/>
      <w:marBottom w:val="0"/>
      <w:divBdr>
        <w:top w:val="none" w:sz="0" w:space="0" w:color="auto"/>
        <w:left w:val="none" w:sz="0" w:space="0" w:color="auto"/>
        <w:bottom w:val="none" w:sz="0" w:space="0" w:color="auto"/>
        <w:right w:val="none" w:sz="0" w:space="0" w:color="auto"/>
      </w:divBdr>
    </w:div>
    <w:div w:id="1543636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A6T-UQzqIoc" TargetMode="External"/><Relationship Id="rId20" Type="http://schemas.openxmlformats.org/officeDocument/2006/relationships/hyperlink" Target="http://jnbreview.blogspot.com/2010/09/cd-review-kenia-celebrates-dorival.html" TargetMode="External"/><Relationship Id="rId21" Type="http://schemas.openxmlformats.org/officeDocument/2006/relationships/hyperlink" Target="http://georgegraham.com/reviews/ivers.html" TargetMode="External"/><Relationship Id="rId22" Type="http://schemas.openxmlformats.org/officeDocument/2006/relationships/hyperlink" Target="http://jazztimes.com/articles/12881-you-are-6-don-byron" TargetMode="External"/><Relationship Id="rId23" Type="http://schemas.openxmlformats.org/officeDocument/2006/relationships/hyperlink" Target="http://officialkenia.com/reviews/Review_Simply_Kenia_Hip-Hop_Elements.03.08.pdf" TargetMode="External"/><Relationship Id="rId24" Type="http://schemas.openxmlformats.org/officeDocument/2006/relationships/hyperlink" Target="http://www.jambase.com/Articles/5059/STEVE-KIMOCK-BAND'S-COLORADO-KICK-OFF" TargetMode="External"/><Relationship Id="rId25" Type="http://schemas.openxmlformats.org/officeDocument/2006/relationships/hyperlink" Target="http://www.jambands.com/reviews/shows/2005/06/30/steve-kimock-band-b-b-king-s-nyc-6-11" TargetMode="External"/><Relationship Id="rId26" Type="http://schemas.openxmlformats.org/officeDocument/2006/relationships/hyperlink" Target="http://articles.latimes.com/1987-07-27/entertainment/ca-4109_1_tania-maria" TargetMode="External"/><Relationship Id="rId27" Type="http://schemas.openxmlformats.org/officeDocument/2006/relationships/hyperlink" Target="http://jazzheads.tumblr.com/post/968926289/review-fields-of-moons-chris-washburne-and-the-syotos"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printerSettings" Target="printerSettings/printerSettings1.bin"/><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youtube.com/watch?v=xZnlbigzxHU" TargetMode="External"/><Relationship Id="rId11" Type="http://schemas.openxmlformats.org/officeDocument/2006/relationships/hyperlink" Target="http://www.youtube.com/watch?v=4uywI7JX6Ig" TargetMode="External"/><Relationship Id="rId12" Type="http://schemas.openxmlformats.org/officeDocument/2006/relationships/hyperlink" Target="http://www.youtube.com/watch?v=BD3ln-ybR0E" TargetMode="External"/><Relationship Id="rId13" Type="http://schemas.openxmlformats.org/officeDocument/2006/relationships/hyperlink" Target="http://www.youtube.com/watch?v=V10a-P2ewjs" TargetMode="External"/><Relationship Id="rId14" Type="http://schemas.openxmlformats.org/officeDocument/2006/relationships/hyperlink" Target="http://www.youtube.com/watch?v=oVC3M2MchkM" TargetMode="External"/><Relationship Id="rId15" Type="http://schemas.openxmlformats.org/officeDocument/2006/relationships/hyperlink" Target="http://truefire.com/tftv/index2.html?channel=ba-bass-brunch&amp;videofile=bass-guitar/artists/bptv_l07_ltraversa" TargetMode="External"/><Relationship Id="rId16" Type="http://schemas.openxmlformats.org/officeDocument/2006/relationships/hyperlink" Target="https://lucidculture.wordpress.com/tag/leo-traversa/" TargetMode="External"/><Relationship Id="rId17" Type="http://schemas.openxmlformats.org/officeDocument/2006/relationships/hyperlink" Target="http://www.jazzchicago.net/chrisw.html" TargetMode="External"/><Relationship Id="rId18" Type="http://schemas.openxmlformats.org/officeDocument/2006/relationships/hyperlink" Target="http://www.wmich.edu/wmu/news/2011/02/046.shtml" TargetMode="External"/><Relationship Id="rId19" Type="http://schemas.openxmlformats.org/officeDocument/2006/relationships/hyperlink" Target="http://bassmusicianmagazine.com/2009/10/bass-immersion-da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mzn.to/1qHHbnc" TargetMode="External"/><Relationship Id="rId6" Type="http://schemas.openxmlformats.org/officeDocument/2006/relationships/hyperlink" Target="http://amzn.to/1Wm7o6L" TargetMode="External"/><Relationship Id="rId7" Type="http://schemas.openxmlformats.org/officeDocument/2006/relationships/hyperlink" Target="http://youtu.be/iQpijyvfSQY" TargetMode="External"/><Relationship Id="rId8" Type="http://schemas.openxmlformats.org/officeDocument/2006/relationships/hyperlink" Target="http://www.youtube.com/watch?v=Ld8q-3UHr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2322</Words>
  <Characters>13240</Characters>
  <Application>Microsoft Word 12.1.0</Application>
  <DocSecurity>0</DocSecurity>
  <Lines>110</Lines>
  <Paragraphs>26</Paragraphs>
  <ScaleCrop>false</ScaleCrop>
  <LinksUpToDate>false</LinksUpToDate>
  <CharactersWithSpaces>16259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Traversa</dc:creator>
  <cp:keywords/>
  <cp:lastModifiedBy>Maria Traversa</cp:lastModifiedBy>
  <cp:revision>2</cp:revision>
  <cp:lastPrinted>2011-12-22T22:11:00Z</cp:lastPrinted>
  <dcterms:created xsi:type="dcterms:W3CDTF">2016-04-12T17:57:00Z</dcterms:created>
  <dcterms:modified xsi:type="dcterms:W3CDTF">2016-04-12T17:57:00Z</dcterms:modified>
</cp:coreProperties>
</file>